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6B" w:rsidRPr="00670D6F" w:rsidRDefault="00C7766B"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個人情報開示等請求書</w:t>
      </w:r>
    </w:p>
    <w:p w:rsidR="00C7766B" w:rsidRPr="00670D6F" w:rsidRDefault="00C7766B" w:rsidP="00670D6F">
      <w:pPr>
        <w:adjustRightInd w:val="0"/>
        <w:snapToGrid w:val="0"/>
        <w:spacing w:line="280" w:lineRule="exact"/>
        <w:jc w:val="left"/>
        <w:rPr>
          <w:rFonts w:ascii="メイリオ" w:eastAsia="メイリオ" w:hAnsi="メイリオ"/>
          <w:sz w:val="28"/>
          <w:szCs w:val="28"/>
        </w:rPr>
      </w:pPr>
      <w:r>
        <w:rPr>
          <w:rFonts w:ascii="メイリオ" w:eastAsia="メイリオ" w:hAnsi="メイリオ" w:hint="eastAsia"/>
          <w:sz w:val="24"/>
        </w:rPr>
        <w:t>人和ネットワーク株式会社</w:t>
      </w:r>
      <w:r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3105"/>
        <w:gridCol w:w="4344"/>
      </w:tblGrid>
      <w:tr w:rsidR="00C7766B" w:rsidRPr="00670D6F" w:rsidTr="00963239">
        <w:tc>
          <w:tcPr>
            <w:tcW w:w="1902" w:type="dxa"/>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Pr>
                <w:rFonts w:ascii="メイリオ" w:eastAsia="メイリオ" w:hAnsi="メイリオ" w:hint="eastAsia"/>
                <w:sz w:val="18"/>
                <w:szCs w:val="18"/>
              </w:rPr>
              <w:t xml:space="preserve">　</w:t>
            </w:r>
            <w:r>
              <w:rPr>
                <w:rFonts w:ascii="メイリオ" w:eastAsia="メイリオ" w:hAnsi="メイリオ" w:hint="eastAsia"/>
                <w:sz w:val="20"/>
                <w:szCs w:val="20"/>
              </w:rPr>
              <w:t>☑</w:t>
            </w:r>
          </w:p>
        </w:tc>
        <w:tc>
          <w:tcPr>
            <w:tcW w:w="7449" w:type="dxa"/>
            <w:gridSpan w:val="2"/>
          </w:tcPr>
          <w:p w:rsidR="00C7766B" w:rsidRPr="00670D6F" w:rsidRDefault="00C7766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□開示　　□利用目的の通知（左記は手数料分の切手を同封願います）</w:t>
            </w:r>
          </w:p>
          <w:p w:rsidR="00C7766B" w:rsidRPr="00670D6F" w:rsidRDefault="00C7766B"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□訂正　　□追加　　□削除　□利用停止　□提供拒否　□その他</w:t>
            </w:r>
          </w:p>
        </w:tc>
      </w:tr>
      <w:tr w:rsidR="00C7766B" w:rsidRPr="00670D6F" w:rsidTr="00963239">
        <w:tc>
          <w:tcPr>
            <w:tcW w:w="1902" w:type="dxa"/>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rsidR="00C7766B" w:rsidRPr="00670D6F" w:rsidRDefault="00C7766B" w:rsidP="00670D6F">
            <w:pPr>
              <w:adjustRightInd w:val="0"/>
              <w:snapToGrid w:val="0"/>
              <w:spacing w:line="280" w:lineRule="exact"/>
              <w:rPr>
                <w:rFonts w:ascii="メイリオ" w:eastAsia="メイリオ" w:hAnsi="メイリオ"/>
                <w:szCs w:val="21"/>
              </w:rPr>
            </w:pPr>
          </w:p>
        </w:tc>
        <w:tc>
          <w:tcPr>
            <w:tcW w:w="4344" w:type="dxa"/>
          </w:tcPr>
          <w:p w:rsidR="00C7766B" w:rsidRPr="00670D6F" w:rsidRDefault="00C7766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rsidR="00C7766B" w:rsidRPr="00670D6F" w:rsidRDefault="00C7766B"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C7766B" w:rsidRPr="00670D6F" w:rsidTr="00963239">
        <w:tc>
          <w:tcPr>
            <w:tcW w:w="1902" w:type="dxa"/>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rsidR="00C7766B" w:rsidRPr="00670D6F" w:rsidRDefault="00C7766B"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rsidR="00C7766B" w:rsidRPr="00670D6F" w:rsidRDefault="00C7766B" w:rsidP="00670D6F">
            <w:pPr>
              <w:adjustRightInd w:val="0"/>
              <w:snapToGrid w:val="0"/>
              <w:spacing w:line="280" w:lineRule="exact"/>
              <w:rPr>
                <w:rFonts w:ascii="メイリオ" w:eastAsia="メイリオ" w:hAnsi="メイリオ"/>
                <w:szCs w:val="21"/>
              </w:rPr>
            </w:pPr>
          </w:p>
          <w:p w:rsidR="00C7766B" w:rsidRPr="00670D6F" w:rsidRDefault="00C7766B"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szCs w:val="21"/>
              </w:rPr>
              <w:t>TEL</w:t>
            </w:r>
            <w:r w:rsidRPr="00670D6F">
              <w:rPr>
                <w:rFonts w:ascii="メイリオ" w:eastAsia="メイリオ" w:hAnsi="メイリオ" w:hint="eastAsia"/>
                <w:szCs w:val="21"/>
              </w:rPr>
              <w:t xml:space="preserve">：　　　　　　　　　　　　</w:t>
            </w:r>
            <w:r w:rsidRPr="00670D6F">
              <w:rPr>
                <w:rFonts w:ascii="メイリオ" w:eastAsia="メイリオ" w:hAnsi="メイリオ"/>
                <w:szCs w:val="21"/>
              </w:rPr>
              <w:t>FAX</w:t>
            </w:r>
            <w:r w:rsidRPr="00670D6F">
              <w:rPr>
                <w:rFonts w:ascii="メイリオ" w:eastAsia="メイリオ" w:hAnsi="メイリオ" w:hint="eastAsia"/>
                <w:szCs w:val="21"/>
              </w:rPr>
              <w:t>：</w:t>
            </w:r>
          </w:p>
        </w:tc>
      </w:tr>
      <w:tr w:rsidR="00C7766B" w:rsidRPr="00670D6F" w:rsidTr="00963239">
        <w:tc>
          <w:tcPr>
            <w:tcW w:w="1902" w:type="dxa"/>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個人情報を登録したきっかけ</w:t>
            </w:r>
            <w:r>
              <w:rPr>
                <w:rFonts w:ascii="メイリオ" w:eastAsia="メイリオ" w:hAnsi="メイリオ" w:hint="eastAsia"/>
                <w:sz w:val="18"/>
                <w:szCs w:val="18"/>
              </w:rPr>
              <w:t xml:space="preserve">　</w:t>
            </w:r>
            <w:r>
              <w:rPr>
                <w:rFonts w:ascii="メイリオ" w:eastAsia="メイリオ" w:hAnsi="メイリオ" w:hint="eastAsia"/>
                <w:sz w:val="20"/>
                <w:szCs w:val="20"/>
              </w:rPr>
              <w:t>☑</w:t>
            </w:r>
          </w:p>
        </w:tc>
        <w:tc>
          <w:tcPr>
            <w:tcW w:w="7449" w:type="dxa"/>
            <w:gridSpan w:val="2"/>
          </w:tcPr>
          <w:p w:rsidR="00C7766B" w:rsidRPr="00670D6F" w:rsidRDefault="00C7766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□面接　　　□採用　　　□発注　　　□ユーザ登録　　□保証書　</w:t>
            </w:r>
          </w:p>
          <w:p w:rsidR="00C7766B" w:rsidRPr="00670D6F" w:rsidRDefault="00C7766B"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□メールマガジン登録　　□アンケート　　□その他</w:t>
            </w:r>
          </w:p>
        </w:tc>
      </w:tr>
      <w:tr w:rsidR="00C7766B" w:rsidRPr="00670D6F" w:rsidTr="00963239">
        <w:tc>
          <w:tcPr>
            <w:tcW w:w="1902" w:type="dxa"/>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rsidR="00C7766B" w:rsidRPr="00670D6F" w:rsidRDefault="00C7766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Pr>
                <w:rFonts w:ascii="メイリオ" w:eastAsia="メイリオ" w:hAnsi="メイリオ" w:hint="eastAsia"/>
                <w:sz w:val="20"/>
                <w:szCs w:val="20"/>
              </w:rPr>
              <w:t>☑</w:t>
            </w:r>
          </w:p>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rsidR="00C7766B" w:rsidRPr="00670D6F" w:rsidRDefault="00C7766B" w:rsidP="00670D6F">
            <w:pPr>
              <w:adjustRightInd w:val="0"/>
              <w:snapToGrid w:val="0"/>
              <w:spacing w:line="280" w:lineRule="exact"/>
              <w:rPr>
                <w:rFonts w:ascii="メイリオ" w:eastAsia="メイリオ" w:hAnsi="メイリオ"/>
                <w:szCs w:val="21"/>
              </w:rPr>
            </w:pPr>
          </w:p>
          <w:p w:rsidR="00C7766B" w:rsidRPr="00670D6F" w:rsidRDefault="00C7766B"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※訂正の場合は訂正前、訂正後をご記入ください。</w:t>
            </w:r>
            <w:r w:rsidRPr="00670D6F">
              <w:rPr>
                <w:rFonts w:ascii="メイリオ" w:eastAsia="メイリオ" w:hAnsi="メイリオ"/>
                <w:sz w:val="16"/>
                <w:szCs w:val="16"/>
              </w:rPr>
              <w:br/>
            </w:r>
            <w:r w:rsidRPr="00670D6F">
              <w:rPr>
                <w:rFonts w:ascii="メイリオ" w:eastAsia="メイリオ" w:hAnsi="メイリオ" w:hint="eastAsia"/>
                <w:sz w:val="16"/>
                <w:szCs w:val="16"/>
              </w:rPr>
              <w:t>訂正・削除の場合は、住民票などの証明書の提出をお願いすることがあります。</w:t>
            </w:r>
          </w:p>
          <w:p w:rsidR="00C7766B" w:rsidRPr="00670D6F" w:rsidRDefault="00C7766B"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※代理人からのご請求については、次ページ記載の書類をご提出ください。</w:t>
            </w:r>
          </w:p>
        </w:tc>
      </w:tr>
      <w:tr w:rsidR="00C7766B" w:rsidRPr="00670D6F" w:rsidTr="00963239">
        <w:tc>
          <w:tcPr>
            <w:tcW w:w="1902" w:type="dxa"/>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Pr>
                <w:rFonts w:ascii="メイリオ" w:eastAsia="メイリオ" w:hAnsi="メイリオ" w:hint="eastAsia"/>
                <w:sz w:val="18"/>
                <w:szCs w:val="18"/>
              </w:rPr>
              <w:t xml:space="preserve">　</w:t>
            </w:r>
            <w:r>
              <w:rPr>
                <w:rFonts w:ascii="メイリオ" w:eastAsia="メイリオ" w:hAnsi="メイリオ" w:hint="eastAsia"/>
                <w:sz w:val="20"/>
                <w:szCs w:val="20"/>
              </w:rPr>
              <w:t>☑</w:t>
            </w:r>
          </w:p>
        </w:tc>
        <w:tc>
          <w:tcPr>
            <w:tcW w:w="7449" w:type="dxa"/>
            <w:gridSpan w:val="2"/>
          </w:tcPr>
          <w:p w:rsidR="00C7766B" w:rsidRPr="00670D6F" w:rsidRDefault="00C7766B"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□訪問、□郵送、□</w:t>
            </w:r>
            <w:r w:rsidRPr="00670D6F">
              <w:rPr>
                <w:rFonts w:ascii="メイリオ" w:eastAsia="メイリオ" w:hAnsi="メイリオ"/>
                <w:sz w:val="20"/>
                <w:szCs w:val="20"/>
              </w:rPr>
              <w:t>FAX</w:t>
            </w:r>
            <w:r w:rsidRPr="00670D6F">
              <w:rPr>
                <w:rFonts w:ascii="メイリオ" w:eastAsia="メイリオ" w:hAnsi="メイリオ" w:hint="eastAsia"/>
                <w:sz w:val="20"/>
                <w:szCs w:val="20"/>
              </w:rPr>
              <w:t xml:space="preserve">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p>
        </w:tc>
      </w:tr>
      <w:tr w:rsidR="00C7766B" w:rsidRPr="00670D6F" w:rsidTr="00963239">
        <w:tc>
          <w:tcPr>
            <w:tcW w:w="1902" w:type="dxa"/>
            <w:shd w:val="clear" w:color="auto" w:fill="DEEAF6"/>
            <w:vAlign w:val="center"/>
          </w:tcPr>
          <w:p w:rsidR="00C7766B" w:rsidRPr="00670D6F" w:rsidRDefault="00C7766B" w:rsidP="00145F97">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手数料</w:t>
            </w:r>
            <w:r w:rsidRPr="00670D6F">
              <w:rPr>
                <w:rFonts w:ascii="メイリオ" w:eastAsia="メイリオ" w:hAnsi="メイリオ"/>
                <w:sz w:val="18"/>
                <w:szCs w:val="18"/>
              </w:rPr>
              <w:t>1,</w:t>
            </w:r>
            <w:r>
              <w:rPr>
                <w:rFonts w:ascii="メイリオ" w:eastAsia="メイリオ" w:hAnsi="メイリオ"/>
                <w:sz w:val="18"/>
                <w:szCs w:val="18"/>
              </w:rPr>
              <w:t>1</w:t>
            </w:r>
            <w:r w:rsidRPr="00670D6F">
              <w:rPr>
                <w:rFonts w:ascii="メイリオ" w:eastAsia="メイリオ" w:hAnsi="メイリオ"/>
                <w:sz w:val="18"/>
                <w:szCs w:val="18"/>
              </w:rPr>
              <w:t>00</w:t>
            </w:r>
            <w:r w:rsidRPr="00670D6F">
              <w:rPr>
                <w:rFonts w:ascii="メイリオ" w:eastAsia="メイリオ" w:hAnsi="メイリオ" w:hint="eastAsia"/>
                <w:sz w:val="18"/>
                <w:szCs w:val="18"/>
              </w:rPr>
              <w:t>円</w:t>
            </w:r>
          </w:p>
        </w:tc>
        <w:tc>
          <w:tcPr>
            <w:tcW w:w="7449" w:type="dxa"/>
            <w:gridSpan w:val="2"/>
          </w:tcPr>
          <w:p w:rsidR="00C7766B" w:rsidRPr="00670D6F" w:rsidRDefault="00C7766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開示、利用目的の通知請求のみ：　□切手同封　□持参　□銀行振込</w:t>
            </w:r>
          </w:p>
        </w:tc>
      </w:tr>
    </w:tbl>
    <w:p w:rsidR="00C7766B" w:rsidRDefault="00C7766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当社がお預かりしている以外の個人情報を記入された場合は、回答後に速やかに削除致します。</w:t>
      </w:r>
      <w:r w:rsidRPr="00670D6F">
        <w:rPr>
          <w:rFonts w:ascii="メイリオ" w:eastAsia="メイリオ" w:hAnsi="メイリオ" w:hint="eastAsia"/>
          <w:sz w:val="16"/>
          <w:szCs w:val="16"/>
        </w:rPr>
        <w:t xml:space="preserve">　　　</w:t>
      </w:r>
    </w:p>
    <w:p w:rsidR="00C7766B" w:rsidRPr="00670D6F" w:rsidRDefault="00C7766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p>
    <w:p w:rsidR="00C7766B" w:rsidRPr="00670D6F" w:rsidRDefault="00C7766B"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rsidR="00C7766B" w:rsidRPr="00670D6F" w:rsidRDefault="00C7766B"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Pr="00670D6F">
        <w:rPr>
          <w:rFonts w:ascii="メイリオ" w:eastAsia="メイリオ" w:hAnsi="メイリオ" w:hint="eastAsia"/>
          <w:sz w:val="24"/>
        </w:rPr>
        <w:t>様</w:t>
      </w:r>
      <w:r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27"/>
        <w:gridCol w:w="2116"/>
        <w:gridCol w:w="992"/>
        <w:gridCol w:w="709"/>
        <w:gridCol w:w="1134"/>
        <w:gridCol w:w="736"/>
        <w:gridCol w:w="256"/>
        <w:gridCol w:w="1849"/>
      </w:tblGrid>
      <w:tr w:rsidR="00C7766B" w:rsidRPr="00670D6F" w:rsidTr="00963239">
        <w:tc>
          <w:tcPr>
            <w:tcW w:w="1578" w:type="dxa"/>
            <w:gridSpan w:val="2"/>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rsidR="00C7766B" w:rsidRPr="00670D6F" w:rsidRDefault="00C7766B" w:rsidP="00670D6F">
            <w:pPr>
              <w:adjustRightInd w:val="0"/>
              <w:snapToGrid w:val="0"/>
              <w:spacing w:line="280" w:lineRule="exact"/>
              <w:rPr>
                <w:rFonts w:ascii="メイリオ" w:eastAsia="メイリオ" w:hAnsi="メイリオ"/>
                <w:szCs w:val="21"/>
              </w:rPr>
            </w:pPr>
          </w:p>
        </w:tc>
        <w:tc>
          <w:tcPr>
            <w:tcW w:w="992" w:type="dxa"/>
            <w:shd w:val="clear" w:color="auto" w:fill="DEEAF6"/>
          </w:tcPr>
          <w:p w:rsidR="00C7766B" w:rsidRPr="00670D6F" w:rsidRDefault="00C7766B"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rsidR="00C7766B" w:rsidRPr="00963239" w:rsidRDefault="00C7766B"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sz w:val="18"/>
                <w:szCs w:val="18"/>
              </w:rPr>
              <w:t>20</w:t>
            </w:r>
            <w:r w:rsidRPr="00963239">
              <w:rPr>
                <w:rFonts w:ascii="メイリオ" w:eastAsia="メイリオ" w:hAnsi="メイリオ" w:hint="eastAsia"/>
                <w:sz w:val="18"/>
                <w:szCs w:val="18"/>
              </w:rPr>
              <w:t xml:space="preserve">　年　月　日</w:t>
            </w:r>
          </w:p>
        </w:tc>
        <w:tc>
          <w:tcPr>
            <w:tcW w:w="992" w:type="dxa"/>
            <w:gridSpan w:val="2"/>
            <w:shd w:val="clear" w:color="auto" w:fill="DEEAF6"/>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rsidR="00C7766B" w:rsidRPr="00963239" w:rsidRDefault="00C7766B"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C7766B" w:rsidRPr="00670D6F" w:rsidTr="00963239">
        <w:tc>
          <w:tcPr>
            <w:tcW w:w="1578" w:type="dxa"/>
            <w:gridSpan w:val="2"/>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rsidR="00C7766B" w:rsidRPr="00670D6F" w:rsidRDefault="00C7766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Pr>
                <w:rFonts w:ascii="メイリオ" w:eastAsia="メイリオ" w:hAnsi="メイリオ" w:hint="eastAsia"/>
                <w:sz w:val="18"/>
                <w:szCs w:val="18"/>
              </w:rPr>
              <w:t>委任状、</w:t>
            </w:r>
            <w:r w:rsidRPr="00670D6F">
              <w:rPr>
                <w:rFonts w:ascii="メイリオ" w:eastAsia="メイリオ" w:hAnsi="メイリオ" w:hint="eastAsia"/>
                <w:sz w:val="18"/>
                <w:szCs w:val="18"/>
              </w:rPr>
              <w:t>□ａ　ｂ　ｃ　ｄ　（</w:t>
            </w:r>
            <w:r>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C7766B" w:rsidRPr="00670D6F" w:rsidTr="00963239">
        <w:tc>
          <w:tcPr>
            <w:tcW w:w="1578" w:type="dxa"/>
            <w:gridSpan w:val="2"/>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rsidR="00C7766B" w:rsidRPr="00670D6F" w:rsidRDefault="00C7766B" w:rsidP="00670D6F">
            <w:pPr>
              <w:adjustRightInd w:val="0"/>
              <w:snapToGrid w:val="0"/>
              <w:spacing w:line="280" w:lineRule="exact"/>
              <w:rPr>
                <w:rFonts w:ascii="メイリオ" w:eastAsia="メイリオ" w:hAnsi="メイリオ"/>
                <w:sz w:val="18"/>
                <w:szCs w:val="18"/>
              </w:rPr>
            </w:pPr>
          </w:p>
          <w:p w:rsidR="00C7766B" w:rsidRPr="00670D6F" w:rsidRDefault="00C7766B" w:rsidP="00670D6F">
            <w:pPr>
              <w:adjustRightInd w:val="0"/>
              <w:snapToGrid w:val="0"/>
              <w:spacing w:line="280" w:lineRule="exact"/>
              <w:rPr>
                <w:rFonts w:ascii="メイリオ" w:eastAsia="メイリオ" w:hAnsi="メイリオ"/>
                <w:sz w:val="18"/>
                <w:szCs w:val="18"/>
              </w:rPr>
            </w:pPr>
          </w:p>
          <w:p w:rsidR="00C7766B" w:rsidRPr="00670D6F" w:rsidRDefault="00C7766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C7766B" w:rsidRPr="00670D6F" w:rsidTr="00963239">
        <w:trPr>
          <w:trHeight w:val="315"/>
        </w:trPr>
        <w:tc>
          <w:tcPr>
            <w:tcW w:w="851" w:type="dxa"/>
            <w:vMerge w:val="restart"/>
            <w:shd w:val="clear" w:color="auto" w:fill="DEEAF6"/>
            <w:textDirection w:val="tbRlV"/>
            <w:vAlign w:val="center"/>
          </w:tcPr>
          <w:p w:rsidR="00C7766B" w:rsidRPr="009E69CF" w:rsidRDefault="00C7766B"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Pr="00670D6F">
              <w:rPr>
                <w:rFonts w:ascii="メイリオ" w:eastAsia="メイリオ" w:hAnsi="メイリオ" w:hint="eastAsia"/>
                <w:sz w:val="18"/>
                <w:szCs w:val="18"/>
              </w:rPr>
              <w:t>できない場合の理由</w:t>
            </w:r>
          </w:p>
        </w:tc>
        <w:tc>
          <w:tcPr>
            <w:tcW w:w="8519" w:type="dxa"/>
            <w:gridSpan w:val="8"/>
          </w:tcPr>
          <w:p w:rsidR="00C7766B" w:rsidRPr="00670D6F" w:rsidRDefault="00C7766B"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C7766B" w:rsidRPr="00670D6F" w:rsidTr="00963239">
        <w:trPr>
          <w:trHeight w:val="315"/>
        </w:trPr>
        <w:tc>
          <w:tcPr>
            <w:tcW w:w="851" w:type="dxa"/>
            <w:vMerge/>
            <w:shd w:val="clear" w:color="auto" w:fill="DEEAF6"/>
            <w:textDirection w:val="tbRlV"/>
            <w:vAlign w:val="center"/>
          </w:tcPr>
          <w:p w:rsidR="00C7766B" w:rsidRPr="00670D6F" w:rsidRDefault="00C7766B"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rsidR="00C7766B" w:rsidRPr="00670D6F" w:rsidRDefault="00C7766B"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C7766B" w:rsidRPr="00670D6F" w:rsidTr="00963239">
        <w:trPr>
          <w:trHeight w:val="405"/>
        </w:trPr>
        <w:tc>
          <w:tcPr>
            <w:tcW w:w="851" w:type="dxa"/>
            <w:vMerge/>
            <w:shd w:val="clear" w:color="auto" w:fill="DEEAF6"/>
            <w:vAlign w:val="center"/>
          </w:tcPr>
          <w:p w:rsidR="00C7766B" w:rsidRPr="00670D6F" w:rsidRDefault="00C7766B"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extDirection w:val="tbRlV"/>
            <w:vAlign w:val="center"/>
          </w:tcPr>
          <w:p w:rsidR="00C7766B" w:rsidRPr="00670D6F" w:rsidRDefault="00C7766B"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Pr>
                <w:rFonts w:ascii="メイリオ" w:eastAsia="メイリオ" w:hAnsi="メイリオ" w:hint="eastAsia"/>
                <w:sz w:val="20"/>
                <w:szCs w:val="20"/>
              </w:rPr>
              <w:t>等（☑）</w:t>
            </w:r>
          </w:p>
        </w:tc>
        <w:tc>
          <w:tcPr>
            <w:tcW w:w="7792" w:type="dxa"/>
            <w:gridSpan w:val="7"/>
            <w:vAlign w:val="center"/>
          </w:tcPr>
          <w:p w:rsidR="00C7766B" w:rsidRPr="00670D6F" w:rsidRDefault="00C7766B"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(1)</w:t>
            </w:r>
            <w:r w:rsidRPr="00670D6F">
              <w:rPr>
                <w:rFonts w:ascii="メイリオ" w:eastAsia="メイリオ" w:hAnsi="メイリオ"/>
                <w:sz w:val="18"/>
                <w:szCs w:val="18"/>
              </w:rPr>
              <w:t>3.4.4.1</w:t>
            </w:r>
            <w:r>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ａ）、ｂ）、ｃ）、ｄ）</w:t>
            </w:r>
          </w:p>
        </w:tc>
      </w:tr>
      <w:tr w:rsidR="00C7766B" w:rsidRPr="00670D6F" w:rsidTr="00963239">
        <w:trPr>
          <w:trHeight w:val="405"/>
        </w:trPr>
        <w:tc>
          <w:tcPr>
            <w:tcW w:w="851" w:type="dxa"/>
            <w:vMerge/>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rsidR="00C7766B" w:rsidRPr="00670D6F"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C7766B" w:rsidRPr="00670D6F" w:rsidRDefault="00C7766B"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2</w:t>
            </w:r>
            <w:r w:rsidRPr="00637412">
              <w:rPr>
                <w:rFonts w:ascii="メイリオ" w:eastAsia="メイリオ" w:hAnsi="メイリオ"/>
                <w:sz w:val="18"/>
                <w:szCs w:val="18"/>
              </w:rPr>
              <w:t xml:space="preserve">) </w:t>
            </w:r>
            <w:r>
              <w:rPr>
                <w:rFonts w:ascii="メイリオ" w:eastAsia="メイリオ" w:hAnsi="メイリオ"/>
                <w:sz w:val="18"/>
                <w:szCs w:val="18"/>
              </w:rPr>
              <w:t>3.4.4.4</w:t>
            </w:r>
            <w:r>
              <w:rPr>
                <w:rFonts w:ascii="メイリオ" w:eastAsia="メイリオ" w:hAnsi="メイリオ" w:hint="eastAsia"/>
                <w:sz w:val="18"/>
                <w:szCs w:val="18"/>
              </w:rPr>
              <w:t xml:space="preserve">：次ページの　</w:t>
            </w:r>
            <w:r w:rsidRPr="00670D6F">
              <w:rPr>
                <w:rFonts w:ascii="メイリオ" w:eastAsia="メイリオ" w:hAnsi="メイリオ"/>
                <w:sz w:val="18"/>
                <w:szCs w:val="18"/>
              </w:rPr>
              <w:t>a)</w:t>
            </w:r>
            <w:r w:rsidRPr="00670D6F">
              <w:rPr>
                <w:rFonts w:ascii="メイリオ" w:eastAsia="メイリオ" w:hAnsi="メイリオ" w:hint="eastAsia"/>
                <w:sz w:val="18"/>
                <w:szCs w:val="18"/>
              </w:rPr>
              <w:t>、ｂ）、ｃ）</w:t>
            </w:r>
            <w:r>
              <w:rPr>
                <w:rFonts w:ascii="メイリオ" w:eastAsia="メイリオ" w:hAnsi="メイリオ" w:hint="eastAsia"/>
                <w:sz w:val="18"/>
                <w:szCs w:val="18"/>
              </w:rPr>
              <w:t>、ｄ</w:t>
            </w:r>
            <w:r>
              <w:rPr>
                <w:rFonts w:ascii="メイリオ" w:eastAsia="メイリオ" w:hAnsi="メイリオ"/>
                <w:sz w:val="18"/>
                <w:szCs w:val="18"/>
              </w:rPr>
              <w:t>)</w:t>
            </w:r>
            <w:r>
              <w:rPr>
                <w:rFonts w:ascii="メイリオ" w:eastAsia="メイリオ" w:hAnsi="メイリオ" w:hint="eastAsia"/>
                <w:sz w:val="18"/>
                <w:szCs w:val="18"/>
              </w:rPr>
              <w:t>、</w:t>
            </w:r>
            <w:r>
              <w:rPr>
                <w:rFonts w:ascii="メイリオ" w:eastAsia="メイリオ" w:hAnsi="メイリオ"/>
                <w:sz w:val="18"/>
                <w:szCs w:val="18"/>
              </w:rPr>
              <w:t>e)</w:t>
            </w:r>
          </w:p>
        </w:tc>
      </w:tr>
      <w:tr w:rsidR="00C7766B" w:rsidRPr="00670D6F" w:rsidTr="00963239">
        <w:trPr>
          <w:trHeight w:val="405"/>
        </w:trPr>
        <w:tc>
          <w:tcPr>
            <w:tcW w:w="851" w:type="dxa"/>
            <w:vMerge/>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rsidR="00C7766B" w:rsidRPr="00670D6F"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C7766B" w:rsidRPr="00670D6F" w:rsidRDefault="00C7766B"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3</w:t>
            </w:r>
            <w:r w:rsidRPr="00637412">
              <w:rPr>
                <w:rFonts w:ascii="メイリオ" w:eastAsia="メイリオ" w:hAnsi="メイリオ"/>
                <w:sz w:val="18"/>
                <w:szCs w:val="18"/>
              </w:rPr>
              <w:t>)</w:t>
            </w:r>
            <w:r>
              <w:rPr>
                <w:rFonts w:ascii="メイリオ" w:eastAsia="メイリオ" w:hAnsi="メイリオ"/>
                <w:sz w:val="18"/>
                <w:szCs w:val="18"/>
              </w:rPr>
              <w:t>3.4.4.5</w:t>
            </w:r>
            <w:r>
              <w:rPr>
                <w:rFonts w:ascii="メイリオ" w:eastAsia="メイリオ" w:hAnsi="メイリオ" w:hint="eastAsia"/>
                <w:sz w:val="18"/>
                <w:szCs w:val="18"/>
              </w:rPr>
              <w:t>：</w:t>
            </w:r>
            <w:r w:rsidRPr="00670D6F">
              <w:rPr>
                <w:rFonts w:ascii="メイリオ" w:eastAsia="メイリオ" w:hAnsi="メイリオ"/>
                <w:sz w:val="18"/>
                <w:szCs w:val="18"/>
              </w:rPr>
              <w:t>a)</w:t>
            </w:r>
            <w:r w:rsidRPr="00670D6F">
              <w:rPr>
                <w:rFonts w:ascii="メイリオ" w:eastAsia="メイリオ" w:hAnsi="メイリオ" w:hint="eastAsia"/>
                <w:sz w:val="18"/>
                <w:szCs w:val="18"/>
              </w:rPr>
              <w:t>、ｂ）、ｃ）</w:t>
            </w:r>
          </w:p>
        </w:tc>
      </w:tr>
      <w:tr w:rsidR="00C7766B" w:rsidRPr="00670D6F" w:rsidTr="00963239">
        <w:trPr>
          <w:trHeight w:val="405"/>
        </w:trPr>
        <w:tc>
          <w:tcPr>
            <w:tcW w:w="851" w:type="dxa"/>
            <w:vMerge/>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rsidR="00C7766B" w:rsidRPr="00670D6F"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C7766B" w:rsidRPr="00670D6F" w:rsidRDefault="00C7766B"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4</w:t>
            </w:r>
            <w:r w:rsidRPr="00637412">
              <w:rPr>
                <w:rFonts w:ascii="メイリオ" w:eastAsia="メイリオ" w:hAnsi="メイリオ"/>
                <w:sz w:val="18"/>
                <w:szCs w:val="18"/>
              </w:rPr>
              <w:t>)</w:t>
            </w:r>
            <w:r w:rsidRPr="00670D6F">
              <w:rPr>
                <w:rFonts w:ascii="メイリオ" w:eastAsia="メイリオ" w:hAnsi="メイリオ"/>
                <w:sz w:val="18"/>
                <w:szCs w:val="18"/>
              </w:rPr>
              <w:t>3.4.4</w:t>
            </w:r>
            <w:r w:rsidRPr="00570BE2">
              <w:rPr>
                <w:rFonts w:ascii="メイリオ" w:eastAsia="メイリオ" w:hAnsi="メイリオ"/>
                <w:sz w:val="18"/>
                <w:szCs w:val="18"/>
              </w:rPr>
              <w:t>.6</w:t>
            </w:r>
            <w:r w:rsidRPr="00570BE2">
              <w:rPr>
                <w:rFonts w:ascii="メイリオ" w:eastAsia="メイリオ" w:hAnsi="メイリオ" w:hint="eastAsia"/>
                <w:sz w:val="18"/>
                <w:szCs w:val="18"/>
              </w:rPr>
              <w:t>：利用目的からみて訂正等が必要ではない場合（評価等に関する情報など）</w:t>
            </w:r>
          </w:p>
        </w:tc>
      </w:tr>
      <w:tr w:rsidR="00C7766B" w:rsidRPr="00670D6F" w:rsidTr="00963239">
        <w:trPr>
          <w:trHeight w:val="405"/>
        </w:trPr>
        <w:tc>
          <w:tcPr>
            <w:tcW w:w="851" w:type="dxa"/>
            <w:vMerge/>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vAlign w:val="center"/>
          </w:tcPr>
          <w:p w:rsidR="00C7766B" w:rsidRPr="00670D6F" w:rsidRDefault="00C7766B" w:rsidP="00670D6F">
            <w:pPr>
              <w:adjustRightInd w:val="0"/>
              <w:snapToGrid w:val="0"/>
              <w:spacing w:line="280" w:lineRule="exact"/>
              <w:rPr>
                <w:rFonts w:ascii="メイリオ" w:eastAsia="メイリオ" w:hAnsi="メイリオ"/>
                <w:szCs w:val="21"/>
              </w:rPr>
            </w:pPr>
          </w:p>
        </w:tc>
        <w:tc>
          <w:tcPr>
            <w:tcW w:w="7792" w:type="dxa"/>
            <w:gridSpan w:val="7"/>
            <w:vAlign w:val="center"/>
          </w:tcPr>
          <w:p w:rsidR="00C7766B" w:rsidRPr="00670D6F" w:rsidRDefault="00C7766B"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Pr="00637412">
              <w:rPr>
                <w:rFonts w:ascii="メイリオ" w:eastAsia="メイリオ" w:hAnsi="メイリオ"/>
                <w:sz w:val="18"/>
                <w:szCs w:val="18"/>
              </w:rPr>
              <w:t>(</w:t>
            </w:r>
            <w:r>
              <w:rPr>
                <w:rFonts w:ascii="メイリオ" w:eastAsia="メイリオ" w:hAnsi="メイリオ"/>
                <w:sz w:val="18"/>
                <w:szCs w:val="18"/>
              </w:rPr>
              <w:t>5</w:t>
            </w:r>
            <w:r w:rsidRPr="00637412">
              <w:rPr>
                <w:rFonts w:ascii="メイリオ" w:eastAsia="メイリオ" w:hAnsi="メイリオ"/>
                <w:sz w:val="18"/>
                <w:szCs w:val="18"/>
              </w:rPr>
              <w:t>)</w:t>
            </w:r>
            <w:r w:rsidRPr="00670D6F">
              <w:rPr>
                <w:rFonts w:ascii="メイリオ" w:eastAsia="メイリオ" w:hAnsi="メイリオ"/>
                <w:sz w:val="18"/>
                <w:szCs w:val="18"/>
              </w:rPr>
              <w:t>3.4.4.</w:t>
            </w:r>
            <w:r>
              <w:rPr>
                <w:rFonts w:ascii="メイリオ" w:eastAsia="メイリオ" w:hAnsi="メイリオ"/>
                <w:sz w:val="18"/>
                <w:szCs w:val="18"/>
              </w:rPr>
              <w:t>7</w:t>
            </w:r>
            <w:r>
              <w:rPr>
                <w:rFonts w:ascii="メイリオ" w:eastAsia="メイリオ" w:hAnsi="メイリオ" w:hint="eastAsia"/>
                <w:sz w:val="18"/>
                <w:szCs w:val="18"/>
              </w:rPr>
              <w:t>：</w:t>
            </w:r>
            <w:r w:rsidRPr="00670D6F">
              <w:rPr>
                <w:rFonts w:ascii="メイリオ" w:eastAsia="メイリオ" w:hAnsi="メイリオ"/>
                <w:sz w:val="18"/>
                <w:szCs w:val="18"/>
              </w:rPr>
              <w:t>a)</w:t>
            </w:r>
            <w:r w:rsidRPr="00670D6F">
              <w:rPr>
                <w:rFonts w:ascii="メイリオ" w:eastAsia="メイリオ" w:hAnsi="メイリオ" w:hint="eastAsia"/>
                <w:sz w:val="18"/>
                <w:szCs w:val="18"/>
              </w:rPr>
              <w:t>、ｂ）、ｃ）</w:t>
            </w:r>
          </w:p>
        </w:tc>
      </w:tr>
      <w:tr w:rsidR="00C7766B" w:rsidRPr="00670D6F" w:rsidTr="00963239">
        <w:tc>
          <w:tcPr>
            <w:tcW w:w="851" w:type="dxa"/>
            <w:shd w:val="clear" w:color="auto" w:fill="DEEAF6"/>
            <w:vAlign w:val="center"/>
          </w:tcPr>
          <w:p w:rsidR="00C7766B" w:rsidRPr="00670D6F" w:rsidRDefault="00C7766B"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rsidR="00C7766B" w:rsidRPr="00670D6F" w:rsidRDefault="00C7766B"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□無料　　　　□</w:t>
            </w:r>
            <w:r w:rsidRPr="00670D6F">
              <w:rPr>
                <w:rFonts w:ascii="メイリオ" w:eastAsia="メイリオ" w:hAnsi="メイリオ"/>
                <w:sz w:val="18"/>
                <w:szCs w:val="18"/>
              </w:rPr>
              <w:t>1,</w:t>
            </w:r>
            <w:r>
              <w:rPr>
                <w:rFonts w:ascii="メイリオ" w:eastAsia="メイリオ" w:hAnsi="メイリオ"/>
                <w:sz w:val="18"/>
                <w:szCs w:val="18"/>
              </w:rPr>
              <w:t>1</w:t>
            </w:r>
            <w:r w:rsidRPr="00670D6F">
              <w:rPr>
                <w:rFonts w:ascii="メイリオ" w:eastAsia="メイリオ" w:hAnsi="メイリオ"/>
                <w:sz w:val="18"/>
                <w:szCs w:val="18"/>
              </w:rPr>
              <w:t>00</w:t>
            </w:r>
            <w:r w:rsidRPr="00670D6F">
              <w:rPr>
                <w:rFonts w:ascii="メイリオ" w:eastAsia="メイリオ" w:hAnsi="メイリオ" w:hint="eastAsia"/>
                <w:sz w:val="18"/>
                <w:szCs w:val="18"/>
              </w:rPr>
              <w:t>円を領収しました。</w:t>
            </w:r>
            <w:bookmarkStart w:id="0" w:name="_GoBack"/>
            <w:bookmarkEnd w:id="0"/>
          </w:p>
        </w:tc>
      </w:tr>
      <w:tr w:rsidR="00C7766B" w:rsidRPr="00670D6F" w:rsidTr="00963239">
        <w:tblPrEx>
          <w:tblCellMar>
            <w:left w:w="99" w:type="dxa"/>
            <w:right w:w="99" w:type="dxa"/>
          </w:tblCellMar>
          <w:tblLook w:val="0000"/>
        </w:tblPrEx>
        <w:trPr>
          <w:trHeight w:val="267"/>
        </w:trPr>
        <w:tc>
          <w:tcPr>
            <w:tcW w:w="5395" w:type="dxa"/>
            <w:gridSpan w:val="5"/>
            <w:vMerge w:val="restart"/>
          </w:tcPr>
          <w:p w:rsidR="00C7766B" w:rsidRPr="00670D6F" w:rsidRDefault="00C7766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rsidR="00C7766B" w:rsidRPr="009F3B6A" w:rsidRDefault="00C7766B" w:rsidP="009F3B6A">
            <w:pPr>
              <w:adjustRightInd w:val="0"/>
              <w:snapToGrid w:val="0"/>
              <w:spacing w:line="280" w:lineRule="exact"/>
              <w:rPr>
                <w:rFonts w:ascii="メイリオ" w:eastAsia="メイリオ" w:hAnsi="メイリオ"/>
                <w:sz w:val="18"/>
                <w:szCs w:val="18"/>
              </w:rPr>
            </w:pPr>
            <w:r w:rsidRPr="009F3B6A">
              <w:rPr>
                <w:rFonts w:ascii="メイリオ" w:eastAsia="メイリオ" w:hAnsi="メイリオ" w:hint="eastAsia"/>
                <w:sz w:val="18"/>
                <w:szCs w:val="18"/>
              </w:rPr>
              <w:t>人和ネットワーク株式会社</w:t>
            </w:r>
          </w:p>
          <w:p w:rsidR="00C7766B" w:rsidRPr="009F3B6A" w:rsidRDefault="00C7766B" w:rsidP="009F3B6A">
            <w:pPr>
              <w:adjustRightInd w:val="0"/>
              <w:snapToGrid w:val="0"/>
              <w:spacing w:line="280" w:lineRule="exact"/>
              <w:rPr>
                <w:rFonts w:ascii="メイリオ" w:eastAsia="メイリオ" w:hAnsi="メイリオ"/>
                <w:sz w:val="18"/>
                <w:szCs w:val="18"/>
              </w:rPr>
            </w:pPr>
            <w:r w:rsidRPr="009F3B6A">
              <w:rPr>
                <w:rFonts w:ascii="メイリオ" w:eastAsia="メイリオ" w:hAnsi="メイリオ"/>
                <w:sz w:val="18"/>
                <w:szCs w:val="18"/>
              </w:rPr>
              <w:t>TEL</w:t>
            </w:r>
            <w:r w:rsidRPr="009F3B6A">
              <w:rPr>
                <w:rFonts w:ascii="メイリオ" w:eastAsia="メイリオ" w:hAnsi="メイリオ" w:hint="eastAsia"/>
                <w:sz w:val="18"/>
                <w:szCs w:val="18"/>
              </w:rPr>
              <w:t>：</w:t>
            </w:r>
            <w:r w:rsidRPr="009F3B6A">
              <w:rPr>
                <w:rFonts w:ascii="メイリオ" w:eastAsia="メイリオ" w:hAnsi="メイリオ"/>
                <w:sz w:val="18"/>
                <w:szCs w:val="18"/>
              </w:rPr>
              <w:t>03-6452-9849</w:t>
            </w:r>
            <w:r w:rsidRPr="009F3B6A">
              <w:rPr>
                <w:rFonts w:ascii="メイリオ" w:eastAsia="メイリオ" w:hAnsi="メイリオ" w:hint="eastAsia"/>
                <w:sz w:val="18"/>
                <w:szCs w:val="18"/>
              </w:rPr>
              <w:t xml:space="preserve">　</w:t>
            </w:r>
            <w:r w:rsidRPr="009F3B6A">
              <w:rPr>
                <w:rFonts w:ascii="メイリオ" w:eastAsia="メイリオ" w:hAnsi="メイリオ"/>
                <w:sz w:val="18"/>
                <w:szCs w:val="18"/>
              </w:rPr>
              <w:t>FAX</w:t>
            </w:r>
            <w:r w:rsidRPr="009F3B6A">
              <w:rPr>
                <w:rFonts w:ascii="メイリオ" w:eastAsia="メイリオ" w:hAnsi="メイリオ" w:hint="eastAsia"/>
                <w:sz w:val="18"/>
                <w:szCs w:val="18"/>
              </w:rPr>
              <w:t>：</w:t>
            </w:r>
            <w:r w:rsidRPr="009F3B6A">
              <w:rPr>
                <w:rFonts w:ascii="メイリオ" w:eastAsia="メイリオ" w:hAnsi="メイリオ"/>
                <w:sz w:val="18"/>
                <w:szCs w:val="18"/>
              </w:rPr>
              <w:t>03-6452-9849</w:t>
            </w:r>
          </w:p>
          <w:p w:rsidR="00C7766B" w:rsidRPr="009F3B6A" w:rsidRDefault="00C7766B" w:rsidP="009F3B6A">
            <w:pPr>
              <w:adjustRightInd w:val="0"/>
              <w:snapToGrid w:val="0"/>
              <w:spacing w:line="280" w:lineRule="exact"/>
              <w:rPr>
                <w:rFonts w:ascii="メイリオ" w:eastAsia="メイリオ" w:hAnsi="メイリオ"/>
                <w:sz w:val="18"/>
                <w:szCs w:val="18"/>
              </w:rPr>
            </w:pPr>
            <w:r w:rsidRPr="009F3B6A">
              <w:rPr>
                <w:rFonts w:ascii="メイリオ" w:eastAsia="メイリオ" w:hAnsi="メイリオ" w:hint="eastAsia"/>
                <w:sz w:val="18"/>
                <w:szCs w:val="18"/>
              </w:rPr>
              <w:t xml:space="preserve">　　　</w:t>
            </w:r>
            <w:r w:rsidRPr="009F3B6A">
              <w:rPr>
                <w:rFonts w:ascii="メイリオ" w:eastAsia="メイリオ" w:hAnsi="メイリオ"/>
                <w:sz w:val="18"/>
                <w:szCs w:val="18"/>
              </w:rPr>
              <w:t>privacy@pp-network.com</w:t>
            </w:r>
          </w:p>
          <w:p w:rsidR="00C7766B" w:rsidRPr="009F3B6A" w:rsidRDefault="00C7766B" w:rsidP="009F3B6A">
            <w:pPr>
              <w:adjustRightInd w:val="0"/>
              <w:snapToGrid w:val="0"/>
              <w:spacing w:line="280" w:lineRule="exact"/>
              <w:rPr>
                <w:rFonts w:ascii="メイリオ" w:eastAsia="メイリオ" w:hAnsi="メイリオ"/>
                <w:sz w:val="18"/>
                <w:szCs w:val="18"/>
              </w:rPr>
            </w:pPr>
            <w:r w:rsidRPr="009F3B6A">
              <w:rPr>
                <w:rFonts w:ascii="メイリオ" w:eastAsia="メイリオ" w:hAnsi="メイリオ" w:hint="eastAsia"/>
                <w:sz w:val="18"/>
                <w:szCs w:val="18"/>
              </w:rPr>
              <w:t>〒</w:t>
            </w:r>
            <w:r w:rsidRPr="009F3B6A">
              <w:rPr>
                <w:rFonts w:ascii="メイリオ" w:eastAsia="メイリオ" w:hAnsi="メイリオ"/>
                <w:sz w:val="18"/>
                <w:szCs w:val="18"/>
              </w:rPr>
              <w:t>105-0012</w:t>
            </w:r>
            <w:r w:rsidRPr="009F3B6A">
              <w:rPr>
                <w:rFonts w:ascii="メイリオ" w:eastAsia="メイリオ" w:hAnsi="メイリオ" w:hint="eastAsia"/>
                <w:sz w:val="18"/>
                <w:szCs w:val="18"/>
              </w:rPr>
              <w:t xml:space="preserve">　</w:t>
            </w:r>
          </w:p>
          <w:p w:rsidR="00C7766B" w:rsidRPr="00670D6F" w:rsidRDefault="00C7766B" w:rsidP="009F3B6A">
            <w:pPr>
              <w:adjustRightInd w:val="0"/>
              <w:snapToGrid w:val="0"/>
              <w:spacing w:line="280" w:lineRule="exact"/>
              <w:rPr>
                <w:rFonts w:ascii="メイリオ" w:eastAsia="メイリオ" w:hAnsi="メイリオ"/>
                <w:sz w:val="18"/>
                <w:szCs w:val="18"/>
              </w:rPr>
            </w:pPr>
            <w:r w:rsidRPr="009F3B6A">
              <w:rPr>
                <w:rFonts w:ascii="メイリオ" w:eastAsia="メイリオ" w:hAnsi="メイリオ" w:hint="eastAsia"/>
                <w:sz w:val="18"/>
                <w:szCs w:val="18"/>
              </w:rPr>
              <w:t>東京都港区芝大門一丁目３－６　喜多ビル３０２</w:t>
            </w:r>
          </w:p>
        </w:tc>
        <w:tc>
          <w:tcPr>
            <w:tcW w:w="1870" w:type="dxa"/>
            <w:gridSpan w:val="2"/>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vAlign w:val="center"/>
          </w:tcPr>
          <w:p w:rsidR="00C7766B" w:rsidRPr="00670D6F" w:rsidRDefault="00C7766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766B" w:rsidRPr="00670D6F" w:rsidTr="00963239">
        <w:tblPrEx>
          <w:tblCellMar>
            <w:left w:w="99" w:type="dxa"/>
            <w:right w:w="99" w:type="dxa"/>
          </w:tblCellMar>
          <w:tblLook w:val="0000"/>
        </w:tblPrEx>
        <w:trPr>
          <w:trHeight w:val="1197"/>
        </w:trPr>
        <w:tc>
          <w:tcPr>
            <w:tcW w:w="5395" w:type="dxa"/>
            <w:gridSpan w:val="5"/>
            <w:vMerge/>
          </w:tcPr>
          <w:p w:rsidR="00C7766B" w:rsidRPr="00670D6F" w:rsidRDefault="00C7766B" w:rsidP="00670D6F">
            <w:pPr>
              <w:adjustRightInd w:val="0"/>
              <w:snapToGrid w:val="0"/>
              <w:spacing w:line="280" w:lineRule="exact"/>
              <w:rPr>
                <w:rFonts w:ascii="メイリオ" w:eastAsia="メイリオ" w:hAnsi="メイリオ"/>
              </w:rPr>
            </w:pPr>
          </w:p>
        </w:tc>
        <w:tc>
          <w:tcPr>
            <w:tcW w:w="1870" w:type="dxa"/>
            <w:gridSpan w:val="2"/>
          </w:tcPr>
          <w:p w:rsidR="00C7766B" w:rsidRPr="00670D6F" w:rsidRDefault="00C7766B" w:rsidP="00670D6F">
            <w:pPr>
              <w:adjustRightInd w:val="0"/>
              <w:snapToGrid w:val="0"/>
              <w:spacing w:line="280" w:lineRule="exact"/>
              <w:rPr>
                <w:rFonts w:ascii="メイリオ" w:eastAsia="メイリオ" w:hAnsi="メイリオ"/>
              </w:rPr>
            </w:pPr>
          </w:p>
        </w:tc>
        <w:tc>
          <w:tcPr>
            <w:tcW w:w="2105" w:type="dxa"/>
            <w:gridSpan w:val="2"/>
          </w:tcPr>
          <w:p w:rsidR="00C7766B" w:rsidRPr="00670D6F" w:rsidRDefault="00C7766B" w:rsidP="00670D6F">
            <w:pPr>
              <w:adjustRightInd w:val="0"/>
              <w:snapToGrid w:val="0"/>
              <w:spacing w:line="280" w:lineRule="exact"/>
              <w:rPr>
                <w:rFonts w:ascii="メイリオ" w:eastAsia="メイリオ" w:hAnsi="メイリオ"/>
              </w:rPr>
            </w:pPr>
          </w:p>
        </w:tc>
      </w:tr>
      <w:tr w:rsidR="00C7766B" w:rsidRPr="00670D6F" w:rsidTr="00963239">
        <w:tblPrEx>
          <w:tblCellMar>
            <w:left w:w="99" w:type="dxa"/>
            <w:right w:w="99" w:type="dxa"/>
          </w:tblCellMar>
          <w:tblLook w:val="0000"/>
        </w:tblPrEx>
        <w:tc>
          <w:tcPr>
            <w:tcW w:w="5395" w:type="dxa"/>
            <w:gridSpan w:val="5"/>
            <w:vMerge/>
          </w:tcPr>
          <w:p w:rsidR="00C7766B" w:rsidRPr="00670D6F" w:rsidRDefault="00C7766B" w:rsidP="00C709EC">
            <w:pPr>
              <w:adjustRightInd w:val="0"/>
              <w:snapToGrid w:val="0"/>
              <w:spacing w:line="280" w:lineRule="exact"/>
              <w:jc w:val="center"/>
              <w:rPr>
                <w:rFonts w:ascii="メイリオ" w:eastAsia="メイリオ" w:hAnsi="メイリオ"/>
              </w:rPr>
            </w:pPr>
          </w:p>
        </w:tc>
        <w:tc>
          <w:tcPr>
            <w:tcW w:w="1870" w:type="dxa"/>
            <w:gridSpan w:val="2"/>
            <w:vAlign w:val="center"/>
          </w:tcPr>
          <w:p w:rsidR="00C7766B" w:rsidRPr="00670D6F" w:rsidRDefault="00C7766B"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rPr>
              <w:t>20</w:t>
            </w:r>
            <w:r w:rsidRPr="00670D6F">
              <w:rPr>
                <w:rFonts w:ascii="メイリオ" w:eastAsia="メイリオ" w:hAnsi="メイリオ" w:hint="eastAsia"/>
              </w:rPr>
              <w:t xml:space="preserve">　</w:t>
            </w:r>
            <w:r w:rsidRPr="00670D6F">
              <w:rPr>
                <w:rFonts w:ascii="メイリオ" w:eastAsia="メイリオ" w:hAnsi="メイリオ"/>
              </w:rPr>
              <w:t>/</w:t>
            </w:r>
            <w:r w:rsidRPr="00670D6F">
              <w:rPr>
                <w:rFonts w:ascii="メイリオ" w:eastAsia="メイリオ" w:hAnsi="メイリオ" w:hint="eastAsia"/>
              </w:rPr>
              <w:t xml:space="preserve">　　</w:t>
            </w:r>
            <w:r w:rsidRPr="00670D6F">
              <w:rPr>
                <w:rFonts w:ascii="メイリオ" w:eastAsia="メイリオ" w:hAnsi="メイリオ"/>
              </w:rPr>
              <w:t>/</w:t>
            </w:r>
          </w:p>
        </w:tc>
        <w:tc>
          <w:tcPr>
            <w:tcW w:w="2105" w:type="dxa"/>
            <w:gridSpan w:val="2"/>
            <w:vAlign w:val="center"/>
          </w:tcPr>
          <w:p w:rsidR="00C7766B" w:rsidRPr="00670D6F" w:rsidRDefault="00C7766B"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rPr>
              <w:t>20</w:t>
            </w:r>
            <w:r w:rsidRPr="00670D6F">
              <w:rPr>
                <w:rFonts w:ascii="メイリオ" w:eastAsia="メイリオ" w:hAnsi="メイリオ" w:hint="eastAsia"/>
              </w:rPr>
              <w:t xml:space="preserve">　</w:t>
            </w:r>
            <w:r w:rsidRPr="00670D6F">
              <w:rPr>
                <w:rFonts w:ascii="メイリオ" w:eastAsia="メイリオ" w:hAnsi="メイリオ"/>
              </w:rPr>
              <w:t>/</w:t>
            </w:r>
            <w:r w:rsidRPr="00670D6F">
              <w:rPr>
                <w:rFonts w:ascii="メイリオ" w:eastAsia="メイリオ" w:hAnsi="メイリオ" w:hint="eastAsia"/>
              </w:rPr>
              <w:t xml:space="preserve">　　</w:t>
            </w:r>
            <w:r w:rsidRPr="00670D6F">
              <w:rPr>
                <w:rFonts w:ascii="メイリオ" w:eastAsia="メイリオ" w:hAnsi="メイリオ"/>
              </w:rPr>
              <w:t>/</w:t>
            </w:r>
          </w:p>
        </w:tc>
      </w:tr>
    </w:tbl>
    <w:p w:rsidR="00C7766B" w:rsidRPr="00D3352D" w:rsidRDefault="00C7766B"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代理人からの開示等の請求の場合は、</w:t>
      </w:r>
      <w:r w:rsidRPr="00D3352D">
        <w:rPr>
          <w:rFonts w:ascii="メイリオ" w:eastAsia="メイリオ" w:hAnsi="メイリオ" w:hint="eastAsia"/>
          <w:b/>
          <w:sz w:val="18"/>
          <w:szCs w:val="18"/>
          <w:u w:val="single"/>
        </w:rPr>
        <w:t>代理人であることを証明する書類、</w:t>
      </w:r>
      <w:r w:rsidRPr="00D3352D">
        <w:rPr>
          <w:rFonts w:ascii="メイリオ" w:eastAsia="メイリオ" w:hAnsi="メイリオ" w:hint="eastAsia"/>
          <w:b/>
          <w:sz w:val="18"/>
          <w:szCs w:val="18"/>
        </w:rPr>
        <w:t>および代理人に関する以下のいずれかの文書をご提出ください。</w:t>
      </w:r>
    </w:p>
    <w:p w:rsidR="00C7766B" w:rsidRPr="00D3352D" w:rsidRDefault="00C7766B"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sz w:val="18"/>
          <w:szCs w:val="18"/>
        </w:rPr>
        <w:t>a)</w:t>
      </w:r>
      <w:r w:rsidRPr="00D3352D">
        <w:rPr>
          <w:rFonts w:ascii="メイリオ" w:eastAsia="メイリオ" w:hAnsi="メイリオ" w:hint="eastAsia"/>
          <w:sz w:val="18"/>
          <w:szCs w:val="18"/>
        </w:rPr>
        <w:t xml:space="preserve">　運転免許証、パスポート等の写真の写し（代理人の名前・住所が記載されたもの）</w:t>
      </w:r>
    </w:p>
    <w:p w:rsidR="00C7766B" w:rsidRPr="00D3352D" w:rsidRDefault="00C7766B"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sz w:val="18"/>
          <w:szCs w:val="18"/>
        </w:rPr>
        <w:t>b)</w:t>
      </w:r>
      <w:r w:rsidRPr="00D3352D">
        <w:rPr>
          <w:rFonts w:ascii="メイリオ" w:eastAsia="メイリオ" w:hAnsi="メイリオ" w:hint="eastAsia"/>
          <w:sz w:val="18"/>
          <w:szCs w:val="18"/>
        </w:rPr>
        <w:t xml:space="preserve">　住民票の写し（開示等の求めをする日の前</w:t>
      </w:r>
      <w:r w:rsidRPr="00D3352D">
        <w:rPr>
          <w:rFonts w:ascii="メイリオ" w:eastAsia="メイリオ" w:hAnsi="メイリオ"/>
          <w:sz w:val="18"/>
          <w:szCs w:val="18"/>
        </w:rPr>
        <w:t>30</w:t>
      </w:r>
      <w:r w:rsidRPr="00D3352D">
        <w:rPr>
          <w:rFonts w:ascii="メイリオ" w:eastAsia="メイリオ" w:hAnsi="メイリオ" w:hint="eastAsia"/>
          <w:sz w:val="18"/>
          <w:szCs w:val="18"/>
        </w:rPr>
        <w:t>日以内に作成されたもの）</w:t>
      </w:r>
    </w:p>
    <w:p w:rsidR="00C7766B" w:rsidRPr="00D3352D" w:rsidRDefault="00C7766B"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sz w:val="18"/>
          <w:szCs w:val="18"/>
        </w:rPr>
        <w:t>c)</w:t>
      </w:r>
      <w:r w:rsidRPr="00D3352D">
        <w:rPr>
          <w:rFonts w:ascii="メイリオ" w:eastAsia="メイリオ" w:hAnsi="メイリオ" w:hint="eastAsia"/>
          <w:sz w:val="18"/>
          <w:szCs w:val="18"/>
        </w:rPr>
        <w:t xml:space="preserve">　代理人が弁護士の場合は、登録番号のわかる書類</w:t>
      </w:r>
    </w:p>
    <w:p w:rsidR="00C7766B" w:rsidRPr="00D3352D" w:rsidRDefault="00C7766B"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sz w:val="18"/>
          <w:szCs w:val="18"/>
        </w:rPr>
        <w:t>d)</w:t>
      </w:r>
      <w:r w:rsidRPr="00D3352D">
        <w:rPr>
          <w:rFonts w:ascii="メイリオ" w:eastAsia="メイリオ" w:hAnsi="メイリオ" w:hint="eastAsia"/>
          <w:sz w:val="18"/>
          <w:szCs w:val="18"/>
        </w:rPr>
        <w:t xml:space="preserve">　本人による代理を示す旨の、委任状</w:t>
      </w:r>
    </w:p>
    <w:p w:rsidR="00C7766B" w:rsidRDefault="00C7766B" w:rsidP="00670D6F">
      <w:pPr>
        <w:adjustRightInd w:val="0"/>
        <w:snapToGrid w:val="0"/>
        <w:spacing w:line="240" w:lineRule="atLeast"/>
        <w:rPr>
          <w:rFonts w:ascii="メイリオ" w:eastAsia="メイリオ" w:hAnsi="メイリオ"/>
          <w:b/>
        </w:rPr>
      </w:pPr>
    </w:p>
    <w:p w:rsidR="00C7766B" w:rsidRPr="00670D6F" w:rsidRDefault="00C7766B" w:rsidP="00670D6F">
      <w:pPr>
        <w:adjustRightInd w:val="0"/>
        <w:snapToGrid w:val="0"/>
        <w:spacing w:line="240" w:lineRule="atLeast"/>
        <w:rPr>
          <w:rFonts w:ascii="メイリオ" w:eastAsia="メイリオ" w:hAnsi="メイリオ"/>
          <w:b/>
        </w:rPr>
      </w:pPr>
    </w:p>
    <w:p w:rsidR="00C7766B" w:rsidRDefault="00C7766B" w:rsidP="00670D6F">
      <w:pPr>
        <w:adjustRightInd w:val="0"/>
        <w:snapToGrid w:val="0"/>
        <w:spacing w:line="240" w:lineRule="atLeast"/>
        <w:jc w:val="left"/>
        <w:rPr>
          <w:rFonts w:ascii="メイリオ" w:eastAsia="メイリオ" w:hAnsi="メイリオ"/>
          <w:b/>
        </w:rPr>
      </w:pPr>
    </w:p>
    <w:p w:rsidR="00C7766B" w:rsidRDefault="00C7766B" w:rsidP="00670D6F">
      <w:pPr>
        <w:adjustRightInd w:val="0"/>
        <w:snapToGrid w:val="0"/>
        <w:spacing w:line="240" w:lineRule="atLeast"/>
        <w:jc w:val="left"/>
        <w:rPr>
          <w:rFonts w:ascii="メイリオ" w:eastAsia="メイリオ" w:hAnsi="メイリオ"/>
          <w:b/>
        </w:rPr>
      </w:pPr>
    </w:p>
    <w:p w:rsidR="00C7766B" w:rsidRPr="00670D6F" w:rsidRDefault="00C7766B"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rsidR="00C7766B" w:rsidRPr="00670D6F" w:rsidRDefault="00C7766B"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rsidR="00C7766B" w:rsidRPr="002161F9" w:rsidRDefault="00C7766B" w:rsidP="00E16360">
      <w:pPr>
        <w:adjustRightInd w:val="0"/>
        <w:snapToGrid w:val="0"/>
        <w:spacing w:line="320" w:lineRule="exact"/>
        <w:rPr>
          <w:rFonts w:ascii="メイリオ" w:eastAsia="メイリオ" w:hAnsi="メイリオ"/>
          <w:b/>
        </w:rPr>
      </w:pPr>
      <w:r w:rsidRPr="00670D6F">
        <w:rPr>
          <w:rFonts w:ascii="メイリオ" w:eastAsia="メイリオ" w:hAnsi="メイリオ"/>
          <w:b/>
        </w:rPr>
        <w:t>(1)</w:t>
      </w:r>
      <w:r w:rsidRPr="00670D6F">
        <w:rPr>
          <w:rFonts w:ascii="メイリオ" w:eastAsia="メイリオ" w:hAnsi="メイリオ"/>
          <w:b/>
          <w:szCs w:val="21"/>
        </w:rPr>
        <w:t>3.4.4.1</w:t>
      </w:r>
      <w:r w:rsidRPr="00670D6F">
        <w:rPr>
          <w:rFonts w:ascii="メイリオ" w:eastAsia="メイリオ" w:hAnsi="メイリオ" w:hint="eastAsia"/>
          <w:b/>
          <w:szCs w:val="21"/>
        </w:rPr>
        <w:t>のただし</w:t>
      </w:r>
      <w:r w:rsidRPr="002161F9">
        <w:rPr>
          <w:rFonts w:ascii="メイリオ" w:eastAsia="メイリオ" w:hAnsi="メイリオ" w:hint="eastAsia"/>
          <w:b/>
          <w:szCs w:val="21"/>
        </w:rPr>
        <w:t>書きに相当　（</w:t>
      </w:r>
      <w:r>
        <w:rPr>
          <w:rFonts w:ascii="メイリオ" w:eastAsia="メイリオ" w:hAnsi="メイリオ" w:hint="eastAsia"/>
          <w:b/>
          <w:szCs w:val="21"/>
        </w:rPr>
        <w:t>保有個人データ等</w:t>
      </w:r>
      <w:r w:rsidRPr="002161F9">
        <w:rPr>
          <w:rFonts w:ascii="メイリオ" w:eastAsia="メイリオ" w:hAnsi="メイリオ" w:hint="eastAsia"/>
          <w:b/>
          <w:szCs w:val="21"/>
        </w:rPr>
        <w:t>ではない）</w:t>
      </w:r>
    </w:p>
    <w:p w:rsidR="00C7766B" w:rsidRPr="002161F9" w:rsidRDefault="00C7766B" w:rsidP="00E16360">
      <w:pPr>
        <w:pStyle w:val="a"/>
        <w:spacing w:line="320" w:lineRule="exact"/>
      </w:pPr>
      <w:r w:rsidRPr="002161F9">
        <w:t>a)</w:t>
      </w:r>
      <w:r w:rsidRPr="002161F9">
        <w:rPr>
          <w:rFonts w:hint="eastAsia"/>
        </w:rPr>
        <w:t xml:space="preserve">　本人又は第三者の生命、身体又は財産に危害が及</w:t>
      </w:r>
      <w:r>
        <w:rPr>
          <w:rFonts w:hint="eastAsia"/>
        </w:rPr>
        <w:t>ぶ</w:t>
      </w:r>
      <w:r w:rsidRPr="002161F9">
        <w:rPr>
          <w:rFonts w:hint="eastAsia"/>
        </w:rPr>
        <w:t>おそれのあるもの</w:t>
      </w:r>
    </w:p>
    <w:p w:rsidR="00C7766B" w:rsidRPr="002161F9" w:rsidRDefault="00C7766B" w:rsidP="00E16360">
      <w:pPr>
        <w:pStyle w:val="a"/>
        <w:spacing w:line="320" w:lineRule="exact"/>
      </w:pPr>
      <w:r w:rsidRPr="002161F9">
        <w:t>b)</w:t>
      </w:r>
      <w:r w:rsidRPr="002161F9">
        <w:rPr>
          <w:rFonts w:hint="eastAsia"/>
        </w:rPr>
        <w:t xml:space="preserve">　違法又は不当な行為を助長し、又は誘発するおそれのあるもの</w:t>
      </w:r>
    </w:p>
    <w:p w:rsidR="00C7766B" w:rsidRPr="00670D6F" w:rsidRDefault="00C7766B" w:rsidP="00E16360">
      <w:pPr>
        <w:pStyle w:val="a"/>
        <w:spacing w:line="320" w:lineRule="exact"/>
      </w:pPr>
      <w:r w:rsidRPr="00670D6F">
        <w:t>c)</w:t>
      </w:r>
      <w:r w:rsidRPr="00670D6F">
        <w:rPr>
          <w:rFonts w:hint="eastAsia"/>
        </w:rPr>
        <w:t xml:space="preserve">　国の安全が害されるおそれ、他国若しくは国際機関との信頼関係が損なわれるおそれ又は他国若しくは国際機関との交渉上不利益を被るおそれのあるもの</w:t>
      </w:r>
    </w:p>
    <w:p w:rsidR="00C7766B" w:rsidRPr="00670D6F" w:rsidRDefault="00C7766B" w:rsidP="00E16360">
      <w:pPr>
        <w:pStyle w:val="a"/>
        <w:spacing w:line="320" w:lineRule="exact"/>
      </w:pPr>
      <w:r w:rsidRPr="00670D6F">
        <w:t>d)</w:t>
      </w:r>
      <w:r w:rsidRPr="00670D6F">
        <w:rPr>
          <w:rFonts w:hint="eastAsia"/>
        </w:rPr>
        <w:t xml:space="preserve">　犯罪の予防、鎮圧又は捜査その他の公共の安全と秩序維持に支障が及ぶおそれのあるもの</w:t>
      </w:r>
    </w:p>
    <w:p w:rsidR="00C7766B" w:rsidRPr="00670D6F" w:rsidRDefault="00C7766B" w:rsidP="00E16360">
      <w:pPr>
        <w:adjustRightInd w:val="0"/>
        <w:snapToGrid w:val="0"/>
        <w:spacing w:line="320" w:lineRule="exact"/>
        <w:rPr>
          <w:rFonts w:ascii="メイリオ" w:eastAsia="メイリオ" w:hAnsi="メイリオ"/>
        </w:rPr>
      </w:pPr>
    </w:p>
    <w:p w:rsidR="00C7766B" w:rsidRPr="002161F9" w:rsidRDefault="00C7766B" w:rsidP="00E16360">
      <w:pPr>
        <w:adjustRightInd w:val="0"/>
        <w:snapToGrid w:val="0"/>
        <w:spacing w:line="320" w:lineRule="exact"/>
        <w:rPr>
          <w:rFonts w:ascii="メイリオ" w:eastAsia="メイリオ" w:hAnsi="メイリオ"/>
          <w:b/>
        </w:rPr>
      </w:pPr>
      <w:r w:rsidRPr="00670D6F">
        <w:rPr>
          <w:rFonts w:ascii="メイリオ" w:eastAsia="メイリオ" w:hAnsi="メイリオ"/>
          <w:b/>
        </w:rPr>
        <w:t>(2)</w:t>
      </w:r>
      <w:r w:rsidRPr="002161F9">
        <w:rPr>
          <w:rFonts w:ascii="メイリオ" w:eastAsia="メイリオ" w:hAnsi="メイリオ"/>
        </w:rPr>
        <w:t xml:space="preserve"> </w:t>
      </w:r>
      <w:r w:rsidRPr="002161F9">
        <w:rPr>
          <w:rFonts w:ascii="メイリオ" w:eastAsia="メイリオ" w:hAnsi="メイリオ"/>
          <w:b/>
        </w:rPr>
        <w:t>3.4.4.4</w:t>
      </w:r>
      <w:r w:rsidRPr="002161F9">
        <w:rPr>
          <w:rFonts w:ascii="メイリオ" w:eastAsia="メイリオ" w:hAnsi="メイリオ" w:hint="eastAsia"/>
          <w:b/>
        </w:rPr>
        <w:t xml:space="preserve">のただし書きに相当　</w:t>
      </w:r>
      <w:r w:rsidRPr="002161F9">
        <w:rPr>
          <w:rFonts w:ascii="メイリオ" w:eastAsia="メイリオ" w:hAnsi="メイリオ" w:hint="eastAsia"/>
          <w:b/>
          <w:szCs w:val="21"/>
        </w:rPr>
        <w:t>（利用目的の通知ができない）</w:t>
      </w:r>
    </w:p>
    <w:p w:rsidR="00C7766B" w:rsidRPr="002161F9" w:rsidRDefault="00C7766B" w:rsidP="00E16360">
      <w:pPr>
        <w:pStyle w:val="a"/>
        <w:spacing w:line="320" w:lineRule="exact"/>
      </w:pPr>
      <w:r w:rsidRPr="002161F9">
        <w:t>a)</w:t>
      </w:r>
      <w:r w:rsidRPr="002161F9">
        <w:rPr>
          <w:rFonts w:hint="eastAsia"/>
        </w:rPr>
        <w:t xml:space="preserve">　本人又は第三者の生命、身体、財産その他の権利利益を害するおそれがある場合</w:t>
      </w:r>
    </w:p>
    <w:p w:rsidR="00C7766B" w:rsidRPr="002161F9" w:rsidRDefault="00C7766B" w:rsidP="00E16360">
      <w:pPr>
        <w:pStyle w:val="a"/>
        <w:spacing w:line="320" w:lineRule="exact"/>
      </w:pPr>
      <w:r w:rsidRPr="002161F9">
        <w:t>b)</w:t>
      </w:r>
      <w:r w:rsidRPr="002161F9">
        <w:rPr>
          <w:rFonts w:hint="eastAsia"/>
        </w:rPr>
        <w:t xml:space="preserve">　当社の権利又は正当な利益を害するおそれがある場合</w:t>
      </w:r>
    </w:p>
    <w:p w:rsidR="00C7766B" w:rsidRPr="002161F9" w:rsidRDefault="00C7766B" w:rsidP="00E16360">
      <w:pPr>
        <w:pStyle w:val="a"/>
        <w:spacing w:line="320" w:lineRule="exact"/>
      </w:pPr>
      <w:r w:rsidRPr="002161F9">
        <w:t>c)</w:t>
      </w:r>
      <w:r w:rsidRPr="002161F9">
        <w:rPr>
          <w:rFonts w:hint="eastAsia"/>
        </w:rPr>
        <w:t xml:space="preserve">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rsidR="00C7766B" w:rsidRDefault="00C7766B" w:rsidP="00E16360">
      <w:pPr>
        <w:pStyle w:val="a"/>
        <w:spacing w:line="320" w:lineRule="exact"/>
      </w:pPr>
      <w:r w:rsidRPr="002161F9">
        <w:t>d)</w:t>
      </w:r>
      <w:r w:rsidRPr="002161F9">
        <w:rPr>
          <w:rFonts w:hint="eastAsia"/>
        </w:rPr>
        <w:t xml:space="preserve">　</w:t>
      </w:r>
      <w:r>
        <w:rPr>
          <w:rFonts w:hint="eastAsia"/>
        </w:rPr>
        <w:t>取得の状況からみて利用目的があきらかであると認められる場合</w:t>
      </w:r>
    </w:p>
    <w:p w:rsidR="00C7766B" w:rsidRPr="002161F9" w:rsidRDefault="00C7766B" w:rsidP="00E16360">
      <w:pPr>
        <w:pStyle w:val="a"/>
        <w:spacing w:line="320" w:lineRule="exact"/>
      </w:pPr>
      <w:r>
        <w:t xml:space="preserve">e)  </w:t>
      </w:r>
      <w:r>
        <w:rPr>
          <w:rFonts w:hint="eastAsia"/>
        </w:rPr>
        <w:t>当社ホームページに、既に保有個人データ等</w:t>
      </w:r>
      <w:r w:rsidRPr="002161F9">
        <w:rPr>
          <w:rFonts w:hint="eastAsia"/>
        </w:rPr>
        <w:t>の利用目的を公表して</w:t>
      </w:r>
      <w:r>
        <w:rPr>
          <w:rFonts w:hint="eastAsia"/>
        </w:rPr>
        <w:t>いる</w:t>
      </w:r>
      <w:r w:rsidRPr="002161F9">
        <w:rPr>
          <w:rFonts w:hint="eastAsia"/>
        </w:rPr>
        <w:t>。</w:t>
      </w:r>
    </w:p>
    <w:p w:rsidR="00C7766B" w:rsidRPr="002161F9" w:rsidRDefault="00C7766B" w:rsidP="00963239">
      <w:pPr>
        <w:adjustRightInd w:val="0"/>
        <w:snapToGrid w:val="0"/>
        <w:spacing w:line="320" w:lineRule="exact"/>
        <w:ind w:firstLineChars="350" w:firstLine="630"/>
        <w:rPr>
          <w:rFonts w:ascii="メイリオ" w:eastAsia="メイリオ" w:hAnsi="メイリオ"/>
          <w:sz w:val="18"/>
          <w:szCs w:val="18"/>
        </w:rPr>
      </w:pPr>
      <w:r w:rsidRPr="002161F9">
        <w:rPr>
          <w:rFonts w:ascii="メイリオ" w:eastAsia="メイリオ" w:hAnsi="メイリオ" w:hint="eastAsia"/>
          <w:sz w:val="18"/>
          <w:szCs w:val="18"/>
        </w:rPr>
        <w:t xml:space="preserve">　</w:t>
      </w:r>
      <w:r w:rsidRPr="002161F9">
        <w:rPr>
          <w:rFonts w:ascii="メイリオ" w:eastAsia="メイリオ" w:hAnsi="メイリオ"/>
          <w:sz w:val="18"/>
          <w:szCs w:val="18"/>
        </w:rPr>
        <w:t>http</w:t>
      </w:r>
      <w:r>
        <w:rPr>
          <w:rFonts w:ascii="メイリオ" w:eastAsia="メイリオ" w:hAnsi="メイリオ"/>
          <w:sz w:val="18"/>
          <w:szCs w:val="18"/>
        </w:rPr>
        <w:t>s</w:t>
      </w:r>
      <w:r w:rsidRPr="002161F9">
        <w:rPr>
          <w:rFonts w:ascii="メイリオ" w:eastAsia="メイリオ" w:hAnsi="メイリオ"/>
          <w:sz w:val="18"/>
          <w:szCs w:val="18"/>
        </w:rPr>
        <w:t>://www.</w:t>
      </w:r>
    </w:p>
    <w:p w:rsidR="00C7766B" w:rsidRPr="002161F9" w:rsidRDefault="00C7766B" w:rsidP="00E16360">
      <w:pPr>
        <w:adjustRightInd w:val="0"/>
        <w:snapToGrid w:val="0"/>
        <w:spacing w:line="320" w:lineRule="exact"/>
        <w:rPr>
          <w:rFonts w:ascii="メイリオ" w:eastAsia="メイリオ" w:hAnsi="メイリオ"/>
        </w:rPr>
      </w:pPr>
    </w:p>
    <w:p w:rsidR="00C7766B" w:rsidRPr="002161F9" w:rsidRDefault="00C7766B" w:rsidP="00C11F95">
      <w:pPr>
        <w:adjustRightInd w:val="0"/>
        <w:snapToGrid w:val="0"/>
        <w:spacing w:line="320" w:lineRule="exact"/>
        <w:rPr>
          <w:rFonts w:ascii="メイリオ" w:eastAsia="メイリオ" w:hAnsi="メイリオ"/>
          <w:b/>
        </w:rPr>
      </w:pPr>
      <w:r w:rsidRPr="002161F9">
        <w:rPr>
          <w:rFonts w:ascii="メイリオ" w:eastAsia="メイリオ" w:hAnsi="メイリオ"/>
          <w:b/>
        </w:rPr>
        <w:t>(</w:t>
      </w:r>
      <w:r>
        <w:rPr>
          <w:rFonts w:ascii="メイリオ" w:eastAsia="メイリオ" w:hAnsi="メイリオ"/>
          <w:b/>
        </w:rPr>
        <w:t>3</w:t>
      </w:r>
      <w:r w:rsidRPr="002161F9">
        <w:rPr>
          <w:rFonts w:ascii="メイリオ" w:eastAsia="メイリオ" w:hAnsi="メイリオ"/>
          <w:b/>
        </w:rPr>
        <w:t>)</w:t>
      </w:r>
      <w:r w:rsidRPr="002161F9">
        <w:rPr>
          <w:rFonts w:ascii="メイリオ" w:eastAsia="メイリオ" w:hAnsi="メイリオ"/>
        </w:rPr>
        <w:t xml:space="preserve"> </w:t>
      </w:r>
      <w:r w:rsidRPr="002161F9">
        <w:rPr>
          <w:rFonts w:ascii="メイリオ" w:eastAsia="メイリオ" w:hAnsi="メイリオ"/>
          <w:b/>
        </w:rPr>
        <w:t>3.4.4.5</w:t>
      </w:r>
      <w:r w:rsidRPr="002161F9">
        <w:rPr>
          <w:rFonts w:ascii="メイリオ" w:eastAsia="メイリオ" w:hAnsi="メイリオ" w:hint="eastAsia"/>
          <w:b/>
        </w:rPr>
        <w:t xml:space="preserve">のただし書きに相当　</w:t>
      </w:r>
      <w:r w:rsidRPr="002161F9">
        <w:rPr>
          <w:rFonts w:ascii="メイリオ" w:eastAsia="メイリオ" w:hAnsi="メイリオ" w:hint="eastAsia"/>
          <w:b/>
          <w:szCs w:val="21"/>
        </w:rPr>
        <w:t>（開示することができない）</w:t>
      </w:r>
    </w:p>
    <w:p w:rsidR="00C7766B" w:rsidRPr="002161F9" w:rsidRDefault="00C7766B" w:rsidP="00E16360">
      <w:pPr>
        <w:pStyle w:val="a"/>
        <w:spacing w:line="320" w:lineRule="exact"/>
      </w:pPr>
      <w:r w:rsidRPr="002161F9">
        <w:t>a)</w:t>
      </w:r>
      <w:r w:rsidRPr="002161F9">
        <w:rPr>
          <w:rFonts w:hint="eastAsia"/>
        </w:rPr>
        <w:t xml:space="preserve">　本人又は第三者の生命、身体、財産その他の権利利益を害するおそれがある場合</w:t>
      </w:r>
    </w:p>
    <w:p w:rsidR="00C7766B" w:rsidRPr="00E16360" w:rsidRDefault="00C7766B" w:rsidP="00E16360">
      <w:pPr>
        <w:pStyle w:val="a"/>
        <w:spacing w:line="320" w:lineRule="exact"/>
      </w:pPr>
      <w:r w:rsidRPr="00E16360">
        <w:t>b)</w:t>
      </w:r>
      <w:r w:rsidRPr="00E16360">
        <w:rPr>
          <w:rFonts w:hint="eastAsia"/>
        </w:rPr>
        <w:t xml:space="preserve">　当社の権利又は正当な利益を害するおそれがある場合</w:t>
      </w:r>
    </w:p>
    <w:p w:rsidR="00C7766B" w:rsidRPr="00E16360" w:rsidRDefault="00C7766B" w:rsidP="00E16360">
      <w:pPr>
        <w:pStyle w:val="a"/>
        <w:spacing w:line="320" w:lineRule="exact"/>
      </w:pPr>
      <w:r w:rsidRPr="00E16360">
        <w:t>c)</w:t>
      </w:r>
      <w:r w:rsidRPr="00E16360">
        <w:rPr>
          <w:rFonts w:hint="eastAsia"/>
        </w:rPr>
        <w:t xml:space="preserve">　法令に違反することとなる場合</w:t>
      </w:r>
    </w:p>
    <w:p w:rsidR="00C7766B" w:rsidRPr="00E16360" w:rsidRDefault="00C7766B" w:rsidP="00E16360">
      <w:pPr>
        <w:adjustRightInd w:val="0"/>
        <w:snapToGrid w:val="0"/>
        <w:spacing w:line="320" w:lineRule="exact"/>
        <w:rPr>
          <w:rFonts w:ascii="メイリオ" w:eastAsia="メイリオ" w:hAnsi="メイリオ"/>
        </w:rPr>
      </w:pPr>
    </w:p>
    <w:p w:rsidR="00C7766B" w:rsidRPr="00570BE2" w:rsidRDefault="00C7766B"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Pr>
          <w:rFonts w:ascii="メイリオ" w:eastAsia="メイリオ" w:hAnsi="メイリオ"/>
          <w:b/>
        </w:rPr>
        <w:t>4</w:t>
      </w:r>
      <w:r w:rsidRPr="00637412">
        <w:rPr>
          <w:rFonts w:ascii="メイリオ" w:eastAsia="メイリオ" w:hAnsi="メイリオ"/>
          <w:b/>
        </w:rPr>
        <w:t xml:space="preserve">) </w:t>
      </w:r>
      <w:r w:rsidRPr="00E16360">
        <w:rPr>
          <w:rFonts w:ascii="メイリオ" w:eastAsia="メイリオ" w:hAnsi="メイリオ"/>
          <w:b/>
        </w:rPr>
        <w:t>3.4.4.6</w:t>
      </w:r>
      <w:r>
        <w:rPr>
          <w:rFonts w:ascii="メイリオ" w:eastAsia="メイリオ" w:hAnsi="メイリオ" w:hint="eastAsia"/>
          <w:b/>
          <w:szCs w:val="21"/>
        </w:rPr>
        <w:t>におい</w:t>
      </w:r>
      <w:r w:rsidRPr="00570BE2">
        <w:rPr>
          <w:rFonts w:ascii="メイリオ" w:eastAsia="メイリオ" w:hAnsi="メイリオ" w:hint="eastAsia"/>
          <w:b/>
          <w:szCs w:val="21"/>
        </w:rPr>
        <w:t>て、訂正、追加又は削除を行わない場合</w:t>
      </w:r>
    </w:p>
    <w:p w:rsidR="00C7766B" w:rsidRPr="00570BE2" w:rsidRDefault="00C7766B" w:rsidP="00E16360">
      <w:pPr>
        <w:adjustRightInd w:val="0"/>
        <w:snapToGrid w:val="0"/>
        <w:spacing w:line="320" w:lineRule="exact"/>
        <w:rPr>
          <w:rFonts w:ascii="メイリオ" w:eastAsia="メイリオ" w:hAnsi="メイリオ"/>
          <w:sz w:val="18"/>
          <w:szCs w:val="18"/>
        </w:rPr>
      </w:pPr>
      <w:r>
        <w:rPr>
          <w:rFonts w:ascii="メイリオ" w:eastAsia="メイリオ" w:hAnsi="メイリオ"/>
          <w:sz w:val="18"/>
          <w:szCs w:val="18"/>
        </w:rPr>
        <w:t>a)</w:t>
      </w:r>
      <w:r w:rsidRPr="00570BE2">
        <w:rPr>
          <w:rFonts w:ascii="メイリオ" w:eastAsia="メイリオ" w:hAnsi="メイリオ" w:hint="eastAsia"/>
          <w:sz w:val="18"/>
          <w:szCs w:val="18"/>
        </w:rPr>
        <w:t>利用目的からみて訂正等が必要ではない場合（評価等に関する情報など）</w:t>
      </w:r>
    </w:p>
    <w:p w:rsidR="00C7766B" w:rsidRPr="002161F9" w:rsidRDefault="00C7766B" w:rsidP="00E16360">
      <w:pPr>
        <w:adjustRightInd w:val="0"/>
        <w:snapToGrid w:val="0"/>
        <w:spacing w:line="320" w:lineRule="exact"/>
        <w:rPr>
          <w:rFonts w:ascii="メイリオ" w:eastAsia="メイリオ" w:hAnsi="メイリオ"/>
          <w:b/>
        </w:rPr>
      </w:pPr>
    </w:p>
    <w:p w:rsidR="00C7766B" w:rsidRPr="002161F9" w:rsidRDefault="00C7766B"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Pr>
          <w:rFonts w:ascii="メイリオ" w:eastAsia="メイリオ" w:hAnsi="メイリオ"/>
          <w:b/>
        </w:rPr>
        <w:t>5</w:t>
      </w:r>
      <w:r w:rsidRPr="002161F9">
        <w:rPr>
          <w:rFonts w:ascii="メイリオ" w:eastAsia="メイリオ" w:hAnsi="メイリオ"/>
          <w:b/>
        </w:rPr>
        <w:t>)3.4.4.7</w:t>
      </w:r>
      <w:r w:rsidRPr="002161F9">
        <w:rPr>
          <w:rFonts w:ascii="メイリオ" w:eastAsia="メイリオ" w:hAnsi="メイリオ" w:hint="eastAsia"/>
          <w:b/>
          <w:szCs w:val="21"/>
        </w:rPr>
        <w:t>のただし書きに相当　（</w:t>
      </w:r>
      <w:r>
        <w:rPr>
          <w:rFonts w:ascii="メイリオ" w:eastAsia="メイリオ" w:hAnsi="メイリオ" w:hint="eastAsia"/>
          <w:b/>
          <w:szCs w:val="21"/>
        </w:rPr>
        <w:t>利用停止等の請求等</w:t>
      </w:r>
      <w:r w:rsidRPr="002161F9">
        <w:rPr>
          <w:rFonts w:ascii="メイリオ" w:eastAsia="メイリオ" w:hAnsi="メイリオ" w:hint="eastAsia"/>
          <w:b/>
          <w:szCs w:val="21"/>
        </w:rPr>
        <w:t>に応じることができない）</w:t>
      </w:r>
    </w:p>
    <w:p w:rsidR="00C7766B" w:rsidRPr="002161F9" w:rsidRDefault="00C7766B"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sz w:val="18"/>
          <w:szCs w:val="18"/>
        </w:rPr>
        <w:t>a)</w:t>
      </w:r>
      <w:r w:rsidRPr="002161F9">
        <w:rPr>
          <w:rFonts w:ascii="メイリオ" w:eastAsia="メイリオ" w:hAnsi="メイリオ" w:hint="eastAsia"/>
          <w:sz w:val="18"/>
          <w:szCs w:val="18"/>
        </w:rPr>
        <w:t xml:space="preserve">　本人又は第三者の生命、身体、財産その他の権利利益を害するおそれがある場合</w:t>
      </w:r>
    </w:p>
    <w:p w:rsidR="00C7766B" w:rsidRPr="00670D6F" w:rsidRDefault="00C7766B"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sz w:val="18"/>
          <w:szCs w:val="18"/>
        </w:rPr>
        <w:t>b)</w:t>
      </w:r>
      <w:r w:rsidRPr="00670D6F">
        <w:rPr>
          <w:rFonts w:ascii="メイリオ" w:eastAsia="メイリオ" w:hAnsi="メイリオ" w:hint="eastAsia"/>
          <w:sz w:val="18"/>
          <w:szCs w:val="18"/>
        </w:rPr>
        <w:t xml:space="preserve">　当社の業務の適正な実施に著しい支障を及ぼすおそれがある場合</w:t>
      </w:r>
      <w:r w:rsidRPr="00342C19">
        <w:rPr>
          <w:rFonts w:ascii="メイリオ" w:eastAsia="メイリオ" w:hAnsi="メイリオ" w:hint="eastAsia"/>
          <w:sz w:val="18"/>
          <w:szCs w:val="18"/>
        </w:rPr>
        <w:t>で、本人の権利利益を保護するため必要なこれに代わるべき措置を講じるとき</w:t>
      </w:r>
      <w:r>
        <w:rPr>
          <w:rFonts w:ascii="メイリオ" w:eastAsia="メイリオ" w:hAnsi="メイリオ" w:hint="eastAsia"/>
          <w:sz w:val="18"/>
          <w:szCs w:val="18"/>
        </w:rPr>
        <w:t>（代替措置は</w:t>
      </w:r>
      <w:r>
        <w:rPr>
          <w:rFonts w:ascii="メイリオ" w:eastAsia="メイリオ" w:hAnsi="メイリオ"/>
          <w:sz w:val="18"/>
          <w:szCs w:val="18"/>
        </w:rPr>
        <w:t>1</w:t>
      </w:r>
      <w:r>
        <w:rPr>
          <w:rFonts w:ascii="メイリオ" w:eastAsia="メイリオ" w:hAnsi="メイリオ" w:hint="eastAsia"/>
          <w:sz w:val="18"/>
          <w:szCs w:val="18"/>
        </w:rPr>
        <w:t>面にて回答します）</w:t>
      </w:r>
    </w:p>
    <w:p w:rsidR="00C7766B" w:rsidRPr="00670D6F" w:rsidRDefault="00C7766B"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sz w:val="18"/>
          <w:szCs w:val="18"/>
        </w:rPr>
        <w:t>c)</w:t>
      </w:r>
      <w:r w:rsidRPr="00670D6F">
        <w:rPr>
          <w:rFonts w:ascii="メイリオ" w:eastAsia="メイリオ" w:hAnsi="メイリオ" w:hint="eastAsia"/>
          <w:sz w:val="18"/>
          <w:szCs w:val="18"/>
        </w:rPr>
        <w:t xml:space="preserve">　法令に違反することとなる場合</w:t>
      </w:r>
    </w:p>
    <w:p w:rsidR="00C7766B" w:rsidRPr="00670D6F" w:rsidRDefault="00C7766B" w:rsidP="00E16360">
      <w:pPr>
        <w:adjustRightInd w:val="0"/>
        <w:snapToGrid w:val="0"/>
        <w:spacing w:line="320" w:lineRule="exact"/>
        <w:rPr>
          <w:rFonts w:ascii="メイリオ" w:eastAsia="メイリオ" w:hAnsi="メイリオ"/>
        </w:rPr>
      </w:pPr>
    </w:p>
    <w:p w:rsidR="00C7766B" w:rsidRPr="00670D6F" w:rsidRDefault="00C7766B"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Pr="00670D6F">
        <w:rPr>
          <w:rFonts w:ascii="メイリオ" w:eastAsia="メイリオ" w:hAnsi="メイリオ" w:hint="eastAsia"/>
          <w:b/>
        </w:rPr>
        <w:t>手数料</w:t>
      </w:r>
      <w:r>
        <w:rPr>
          <w:rFonts w:ascii="メイリオ" w:eastAsia="メイリオ" w:hAnsi="メイリオ" w:hint="eastAsia"/>
          <w:b/>
        </w:rPr>
        <w:t>（利用目的の通知、開示請求の場合のみ）</w:t>
      </w:r>
      <w:r w:rsidRPr="00670D6F">
        <w:rPr>
          <w:rFonts w:ascii="メイリオ" w:eastAsia="メイリオ" w:hAnsi="メイリオ" w:hint="eastAsia"/>
          <w:b/>
        </w:rPr>
        <w:t>を金融機関からお振込される場合の口座：</w:t>
      </w:r>
    </w:p>
    <w:p w:rsidR="00C7766B" w:rsidRPr="00CE2070" w:rsidRDefault="00C7766B" w:rsidP="009F3B6A">
      <w:pPr>
        <w:ind w:leftChars="203" w:left="790" w:hangingChars="202" w:hanging="364"/>
        <w:rPr>
          <w:rFonts w:ascii="ＭＳ 明朝"/>
          <w:sz w:val="18"/>
          <w:szCs w:val="18"/>
          <w:lang w:eastAsia="zh-CN"/>
        </w:rPr>
      </w:pPr>
      <w:r>
        <w:rPr>
          <w:rFonts w:ascii="ＭＳ 明朝" w:hAnsi="ＭＳ 明朝" w:hint="eastAsia"/>
          <w:sz w:val="18"/>
          <w:szCs w:val="18"/>
          <w:lang w:eastAsia="zh-CN"/>
        </w:rPr>
        <w:t>三井住友</w:t>
      </w:r>
      <w:r w:rsidRPr="00CE2070">
        <w:rPr>
          <w:rFonts w:ascii="ＭＳ 明朝" w:hAnsi="ＭＳ 明朝" w:hint="eastAsia"/>
          <w:sz w:val="18"/>
          <w:szCs w:val="18"/>
          <w:lang w:eastAsia="zh-CN"/>
        </w:rPr>
        <w:t xml:space="preserve">銀行　</w:t>
      </w:r>
      <w:r>
        <w:rPr>
          <w:rFonts w:ascii="ＭＳ 明朝" w:hAnsi="ＭＳ 明朝" w:hint="eastAsia"/>
          <w:sz w:val="18"/>
          <w:szCs w:val="18"/>
          <w:lang w:eastAsia="zh-CN"/>
        </w:rPr>
        <w:t>新横浜</w:t>
      </w:r>
      <w:r w:rsidRPr="00CE2070">
        <w:rPr>
          <w:rFonts w:ascii="ＭＳ 明朝" w:hAnsi="ＭＳ 明朝" w:hint="eastAsia"/>
          <w:sz w:val="18"/>
          <w:szCs w:val="18"/>
          <w:lang w:eastAsia="zh-CN"/>
        </w:rPr>
        <w:t xml:space="preserve">支店　普通預金　</w:t>
      </w:r>
      <w:r>
        <w:rPr>
          <w:rFonts w:ascii="ＭＳ 明朝" w:hAnsi="ＭＳ 明朝" w:hint="eastAsia"/>
          <w:sz w:val="18"/>
          <w:szCs w:val="18"/>
          <w:lang w:eastAsia="zh-CN"/>
        </w:rPr>
        <w:t>０７３３６２４</w:t>
      </w:r>
    </w:p>
    <w:p w:rsidR="00C7766B" w:rsidRPr="009F3B6A" w:rsidRDefault="00C7766B" w:rsidP="009F3B6A">
      <w:pPr>
        <w:spacing w:line="280" w:lineRule="exact"/>
        <w:ind w:leftChars="203" w:left="790" w:hangingChars="202" w:hanging="364"/>
        <w:rPr>
          <w:rFonts w:ascii="ＭＳ 明朝"/>
          <w:sz w:val="18"/>
          <w:szCs w:val="18"/>
        </w:rPr>
      </w:pPr>
      <w:r w:rsidRPr="00CE2070">
        <w:rPr>
          <w:rFonts w:ascii="ＭＳ 明朝" w:hAnsi="ＭＳ 明朝" w:hint="eastAsia"/>
          <w:sz w:val="18"/>
          <w:szCs w:val="18"/>
          <w:lang w:eastAsia="zh-CN"/>
        </w:rPr>
        <w:t xml:space="preserve">　　　　　　</w:t>
      </w:r>
      <w:r>
        <w:rPr>
          <w:rFonts w:ascii="ＭＳ 明朝" w:hAnsi="ＭＳ 明朝" w:hint="eastAsia"/>
          <w:sz w:val="18"/>
          <w:szCs w:val="18"/>
        </w:rPr>
        <w:t>ジンワネットワーク（カ</w:t>
      </w:r>
    </w:p>
    <w:p w:rsidR="00C7766B" w:rsidRPr="00670D6F" w:rsidRDefault="00C7766B" w:rsidP="00C709EC">
      <w:pPr>
        <w:adjustRightInd w:val="0"/>
        <w:snapToGrid w:val="0"/>
        <w:spacing w:line="320" w:lineRule="exact"/>
        <w:ind w:firstLineChars="1400" w:firstLine="2520"/>
        <w:rPr>
          <w:rFonts w:ascii="メイリオ" w:eastAsia="メイリオ" w:hAnsi="メイリオ"/>
          <w:sz w:val="18"/>
          <w:szCs w:val="18"/>
        </w:rPr>
      </w:pPr>
      <w:r>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振込手数料はご本人負担でお願いします。</w:t>
      </w:r>
    </w:p>
    <w:p w:rsidR="00C7766B" w:rsidRPr="00F80888" w:rsidRDefault="00C7766B" w:rsidP="00E16360">
      <w:pPr>
        <w:adjustRightInd w:val="0"/>
        <w:snapToGrid w:val="0"/>
        <w:spacing w:line="320" w:lineRule="exact"/>
        <w:rPr>
          <w:rFonts w:ascii="メイリオ" w:eastAsia="メイリオ" w:hAnsi="メイリオ"/>
        </w:rPr>
      </w:pP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sidRPr="00670D6F">
        <w:rPr>
          <w:rFonts w:ascii="メイリオ" w:eastAsia="メイリオ" w:hAnsi="メイリオ"/>
          <w:b/>
        </w:rPr>
        <w:tab/>
      </w:r>
      <w:r>
        <w:rPr>
          <w:rFonts w:ascii="メイリオ" w:eastAsia="メイリオ" w:hAnsi="メイリオ" w:hint="eastAsia"/>
          <w:b/>
        </w:rPr>
        <w:t xml:space="preserve">　　　　　</w:t>
      </w:r>
      <w:r w:rsidRPr="00670D6F">
        <w:rPr>
          <w:rFonts w:ascii="メイリオ" w:eastAsia="メイリオ" w:hAnsi="メイリオ"/>
          <w:b/>
        </w:rPr>
        <w:tab/>
      </w:r>
      <w:r w:rsidRPr="00F80888">
        <w:rPr>
          <w:rFonts w:ascii="メイリオ" w:eastAsia="メイリオ" w:hAnsi="メイリオ" w:hint="eastAsia"/>
        </w:rPr>
        <w:t>以上</w:t>
      </w:r>
    </w:p>
    <w:p w:rsidR="00C7766B" w:rsidRPr="00670D6F" w:rsidRDefault="00C7766B" w:rsidP="00670D6F">
      <w:pPr>
        <w:adjustRightInd w:val="0"/>
        <w:snapToGrid w:val="0"/>
        <w:spacing w:line="240" w:lineRule="atLeast"/>
        <w:rPr>
          <w:rFonts w:ascii="メイリオ" w:eastAsia="メイリオ" w:hAnsi="メイリオ"/>
          <w:i/>
        </w:rPr>
      </w:pPr>
    </w:p>
    <w:sectPr w:rsidR="00C7766B" w:rsidRPr="00670D6F" w:rsidSect="00F80888">
      <w:footerReference w:type="default" r:id="rId7"/>
      <w:pgSz w:w="11906" w:h="16838" w:code="9"/>
      <w:pgMar w:top="340" w:right="1133" w:bottom="709" w:left="1276" w:header="286" w:footer="32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6B" w:rsidRDefault="00C7766B">
      <w:r>
        <w:separator/>
      </w:r>
    </w:p>
  </w:endnote>
  <w:endnote w:type="continuationSeparator" w:id="0">
    <w:p w:rsidR="00C7766B" w:rsidRDefault="00C7766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6B" w:rsidRPr="00F80888" w:rsidRDefault="00C7766B" w:rsidP="00207A03">
    <w:pPr>
      <w:pStyle w:val="Footer"/>
      <w:jc w:val="right"/>
      <w:rPr>
        <w:rStyle w:val="PageNumber"/>
        <w:rFonts w:ascii="メイリオ" w:eastAsia="メイリオ" w:hAnsi="メイリオ"/>
        <w:sz w:val="18"/>
        <w:szCs w:val="18"/>
      </w:rPr>
    </w:pPr>
    <w:r w:rsidRPr="00F80888">
      <w:rPr>
        <w:rStyle w:val="PageNumber"/>
        <w:rFonts w:ascii="メイリオ" w:eastAsia="メイリオ" w:hAnsi="メイリオ"/>
        <w:sz w:val="18"/>
        <w:szCs w:val="18"/>
      </w:rPr>
      <w:t>3440-01</w:t>
    </w:r>
    <w:r w:rsidRPr="00F80888">
      <w:rPr>
        <w:rStyle w:val="PageNumber"/>
        <w:rFonts w:ascii="メイリオ" w:eastAsia="メイリオ" w:hAnsi="メイリオ" w:hint="eastAsia"/>
        <w:sz w:val="18"/>
        <w:szCs w:val="18"/>
      </w:rPr>
      <w:t>開示等請求書</w:t>
    </w:r>
    <w:r w:rsidRPr="00F80888">
      <w:rPr>
        <w:rStyle w:val="PageNumber"/>
        <w:rFonts w:ascii="メイリオ" w:eastAsia="メイリオ" w:hAnsi="メイリオ"/>
        <w:sz w:val="18"/>
        <w:szCs w:val="18"/>
      </w:rPr>
      <w:t xml:space="preserve"> </w:t>
    </w:r>
  </w:p>
  <w:p w:rsidR="00C7766B" w:rsidRPr="00F80888" w:rsidRDefault="00C7766B" w:rsidP="00F63B6E">
    <w:pPr>
      <w:pStyle w:val="Footer"/>
      <w:jc w:val="center"/>
      <w:rPr>
        <w:rFonts w:ascii="メイリオ" w:eastAsia="メイリオ" w:hAnsi="メイリオ"/>
      </w:rPr>
    </w:pPr>
    <w:r w:rsidRPr="00F80888">
      <w:rPr>
        <w:rStyle w:val="PageNumber"/>
        <w:rFonts w:ascii="メイリオ" w:eastAsia="メイリオ" w:hAnsi="メイリオ"/>
      </w:rPr>
      <w:fldChar w:fldCharType="begin"/>
    </w:r>
    <w:r w:rsidRPr="00F80888">
      <w:rPr>
        <w:rStyle w:val="PageNumber"/>
        <w:rFonts w:ascii="メイリオ" w:eastAsia="メイリオ" w:hAnsi="メイリオ"/>
      </w:rPr>
      <w:instrText xml:space="preserve"> PAGE </w:instrText>
    </w:r>
    <w:r w:rsidRPr="00F80888">
      <w:rPr>
        <w:rStyle w:val="PageNumber"/>
        <w:rFonts w:ascii="メイリオ" w:eastAsia="メイリオ" w:hAnsi="メイリオ"/>
      </w:rPr>
      <w:fldChar w:fldCharType="separate"/>
    </w:r>
    <w:r>
      <w:rPr>
        <w:rStyle w:val="PageNumber"/>
        <w:rFonts w:ascii="メイリオ" w:eastAsia="メイリオ" w:hAnsi="メイリオ"/>
        <w:noProof/>
      </w:rPr>
      <w:t>1</w:t>
    </w:r>
    <w:r w:rsidRPr="00F80888">
      <w:rPr>
        <w:rStyle w:val="PageNumber"/>
        <w:rFonts w:ascii="メイリオ" w:eastAsia="メイリオ" w:hAnsi="メイリオ"/>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6B" w:rsidRDefault="00C7766B">
      <w:r>
        <w:separator/>
      </w:r>
    </w:p>
  </w:footnote>
  <w:footnote w:type="continuationSeparator" w:id="0">
    <w:p w:rsidR="00C7766B" w:rsidRDefault="00C77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251065"/>
    <w:multiLevelType w:val="hybridMultilevel"/>
    <w:tmpl w:val="E28E0D6E"/>
    <w:lvl w:ilvl="0" w:tplc="3748353E">
      <w:start w:val="1"/>
      <w:numFmt w:val="low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nsid w:val="281B43BB"/>
    <w:multiLevelType w:val="hybridMultilevel"/>
    <w:tmpl w:val="C7326DA4"/>
    <w:lvl w:ilvl="0" w:tplc="A544C58A">
      <w:start w:val="3"/>
      <w:numFmt w:val="decimal"/>
      <w:lvlText w:val="%1)"/>
      <w:lvlJc w:val="left"/>
      <w:pPr>
        <w:tabs>
          <w:tab w:val="num" w:pos="787"/>
        </w:tabs>
        <w:ind w:left="787" w:hanging="360"/>
      </w:pPr>
      <w:rPr>
        <w:rFonts w:cs="Times New Roman" w:hint="default"/>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abstractNum w:abstractNumId="4">
    <w:nsid w:val="2A5246AB"/>
    <w:multiLevelType w:val="hybridMultilevel"/>
    <w:tmpl w:val="607CEF7A"/>
    <w:lvl w:ilvl="0" w:tplc="58727484">
      <w:start w:val="5"/>
      <w:numFmt w:val="decimal"/>
      <w:lvlText w:val="%1)"/>
      <w:lvlJc w:val="left"/>
      <w:pPr>
        <w:tabs>
          <w:tab w:val="num" w:pos="787"/>
        </w:tabs>
        <w:ind w:left="787" w:hanging="360"/>
      </w:pPr>
      <w:rPr>
        <w:rFonts w:cs="Times New Roman" w:hint="eastAsia"/>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abstractNum w:abstractNumId="5">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A4F1CC4"/>
    <w:multiLevelType w:val="hybridMultilevel"/>
    <w:tmpl w:val="711CBB6E"/>
    <w:lvl w:ilvl="0" w:tplc="62389D98">
      <w:start w:val="1"/>
      <w:numFmt w:val="decimal"/>
      <w:lvlText w:val="(%1)"/>
      <w:lvlJc w:val="left"/>
      <w:pPr>
        <w:tabs>
          <w:tab w:val="num" w:pos="806"/>
        </w:tabs>
        <w:ind w:left="806" w:hanging="360"/>
      </w:pPr>
      <w:rPr>
        <w:rFonts w:cs="Times New Roman" w:hint="default"/>
      </w:rPr>
    </w:lvl>
    <w:lvl w:ilvl="1" w:tplc="04090017" w:tentative="1">
      <w:start w:val="1"/>
      <w:numFmt w:val="aiueoFullWidth"/>
      <w:lvlText w:val="(%2)"/>
      <w:lvlJc w:val="left"/>
      <w:pPr>
        <w:tabs>
          <w:tab w:val="num" w:pos="1286"/>
        </w:tabs>
        <w:ind w:left="1286" w:hanging="420"/>
      </w:pPr>
      <w:rPr>
        <w:rFonts w:cs="Times New Roman"/>
      </w:rPr>
    </w:lvl>
    <w:lvl w:ilvl="2" w:tplc="04090011" w:tentative="1">
      <w:start w:val="1"/>
      <w:numFmt w:val="decimalEnclosedCircle"/>
      <w:lvlText w:val="%3"/>
      <w:lvlJc w:val="left"/>
      <w:pPr>
        <w:tabs>
          <w:tab w:val="num" w:pos="1706"/>
        </w:tabs>
        <w:ind w:left="1706" w:hanging="420"/>
      </w:pPr>
      <w:rPr>
        <w:rFonts w:cs="Times New Roman"/>
      </w:rPr>
    </w:lvl>
    <w:lvl w:ilvl="3" w:tplc="0409000F" w:tentative="1">
      <w:start w:val="1"/>
      <w:numFmt w:val="decimal"/>
      <w:lvlText w:val="%4."/>
      <w:lvlJc w:val="left"/>
      <w:pPr>
        <w:tabs>
          <w:tab w:val="num" w:pos="2126"/>
        </w:tabs>
        <w:ind w:left="2126" w:hanging="420"/>
      </w:pPr>
      <w:rPr>
        <w:rFonts w:cs="Times New Roman"/>
      </w:rPr>
    </w:lvl>
    <w:lvl w:ilvl="4" w:tplc="04090017" w:tentative="1">
      <w:start w:val="1"/>
      <w:numFmt w:val="aiueoFullWidth"/>
      <w:lvlText w:val="(%5)"/>
      <w:lvlJc w:val="left"/>
      <w:pPr>
        <w:tabs>
          <w:tab w:val="num" w:pos="2546"/>
        </w:tabs>
        <w:ind w:left="2546" w:hanging="420"/>
      </w:pPr>
      <w:rPr>
        <w:rFonts w:cs="Times New Roman"/>
      </w:rPr>
    </w:lvl>
    <w:lvl w:ilvl="5" w:tplc="04090011" w:tentative="1">
      <w:start w:val="1"/>
      <w:numFmt w:val="decimalEnclosedCircle"/>
      <w:lvlText w:val="%6"/>
      <w:lvlJc w:val="left"/>
      <w:pPr>
        <w:tabs>
          <w:tab w:val="num" w:pos="2966"/>
        </w:tabs>
        <w:ind w:left="2966" w:hanging="420"/>
      </w:pPr>
      <w:rPr>
        <w:rFonts w:cs="Times New Roman"/>
      </w:rPr>
    </w:lvl>
    <w:lvl w:ilvl="6" w:tplc="0409000F" w:tentative="1">
      <w:start w:val="1"/>
      <w:numFmt w:val="decimal"/>
      <w:lvlText w:val="%7."/>
      <w:lvlJc w:val="left"/>
      <w:pPr>
        <w:tabs>
          <w:tab w:val="num" w:pos="3386"/>
        </w:tabs>
        <w:ind w:left="3386" w:hanging="420"/>
      </w:pPr>
      <w:rPr>
        <w:rFonts w:cs="Times New Roman"/>
      </w:rPr>
    </w:lvl>
    <w:lvl w:ilvl="7" w:tplc="04090017" w:tentative="1">
      <w:start w:val="1"/>
      <w:numFmt w:val="aiueoFullWidth"/>
      <w:lvlText w:val="(%8)"/>
      <w:lvlJc w:val="left"/>
      <w:pPr>
        <w:tabs>
          <w:tab w:val="num" w:pos="3806"/>
        </w:tabs>
        <w:ind w:left="3806" w:hanging="420"/>
      </w:pPr>
      <w:rPr>
        <w:rFonts w:cs="Times New Roman"/>
      </w:rPr>
    </w:lvl>
    <w:lvl w:ilvl="8" w:tplc="04090011" w:tentative="1">
      <w:start w:val="1"/>
      <w:numFmt w:val="decimalEnclosedCircle"/>
      <w:lvlText w:val="%9"/>
      <w:lvlJc w:val="left"/>
      <w:pPr>
        <w:tabs>
          <w:tab w:val="num" w:pos="4226"/>
        </w:tabs>
        <w:ind w:left="4226" w:hanging="420"/>
      </w:pPr>
      <w:rPr>
        <w:rFonts w:cs="Times New Roman"/>
      </w:rPr>
    </w:lvl>
  </w:abstractNum>
  <w:abstractNum w:abstractNumId="7">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55C95115"/>
    <w:multiLevelType w:val="hybridMultilevel"/>
    <w:tmpl w:val="1436A4B2"/>
    <w:lvl w:ilvl="0" w:tplc="6A76BCA8">
      <w:start w:val="1"/>
      <w:numFmt w:val="decimal"/>
      <w:lvlText w:val="(%1)"/>
      <w:lvlJc w:val="left"/>
      <w:pPr>
        <w:tabs>
          <w:tab w:val="num" w:pos="672"/>
        </w:tabs>
        <w:ind w:left="672" w:hanging="456"/>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0">
    <w:nsid w:val="60C64DB2"/>
    <w:multiLevelType w:val="hybridMultilevel"/>
    <w:tmpl w:val="47088720"/>
    <w:lvl w:ilvl="0" w:tplc="B380CE7E">
      <w:start w:val="2"/>
      <w:numFmt w:val="decimal"/>
      <w:lvlText w:val="(%1)"/>
      <w:lvlJc w:val="left"/>
      <w:pPr>
        <w:tabs>
          <w:tab w:val="num" w:pos="787"/>
        </w:tabs>
        <w:ind w:left="787" w:hanging="360"/>
      </w:pPr>
      <w:rPr>
        <w:rFonts w:cs="Times New Roman" w:hint="default"/>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abstractNum w:abstractNumId="11">
    <w:nsid w:val="6C7D546F"/>
    <w:multiLevelType w:val="hybridMultilevel"/>
    <w:tmpl w:val="20C69846"/>
    <w:lvl w:ilvl="0" w:tplc="F4F04194">
      <w:start w:val="3"/>
      <w:numFmt w:val="decimal"/>
      <w:lvlText w:val="(%1)"/>
      <w:lvlJc w:val="left"/>
      <w:pPr>
        <w:tabs>
          <w:tab w:val="num" w:pos="787"/>
        </w:tabs>
        <w:ind w:left="787" w:hanging="360"/>
      </w:pPr>
      <w:rPr>
        <w:rFonts w:cs="Times New Roman" w:hint="default"/>
      </w:rPr>
    </w:lvl>
    <w:lvl w:ilvl="1" w:tplc="04090017" w:tentative="1">
      <w:start w:val="1"/>
      <w:numFmt w:val="aiueoFullWidth"/>
      <w:lvlText w:val="(%2)"/>
      <w:lvlJc w:val="left"/>
      <w:pPr>
        <w:tabs>
          <w:tab w:val="num" w:pos="1267"/>
        </w:tabs>
        <w:ind w:left="1267" w:hanging="420"/>
      </w:pPr>
      <w:rPr>
        <w:rFonts w:cs="Times New Roman"/>
      </w:rPr>
    </w:lvl>
    <w:lvl w:ilvl="2" w:tplc="04090011" w:tentative="1">
      <w:start w:val="1"/>
      <w:numFmt w:val="decimalEnclosedCircle"/>
      <w:lvlText w:val="%3"/>
      <w:lvlJc w:val="left"/>
      <w:pPr>
        <w:tabs>
          <w:tab w:val="num" w:pos="1687"/>
        </w:tabs>
        <w:ind w:left="1687" w:hanging="420"/>
      </w:pPr>
      <w:rPr>
        <w:rFonts w:cs="Times New Roman"/>
      </w:rPr>
    </w:lvl>
    <w:lvl w:ilvl="3" w:tplc="0409000F" w:tentative="1">
      <w:start w:val="1"/>
      <w:numFmt w:val="decimal"/>
      <w:lvlText w:val="%4."/>
      <w:lvlJc w:val="left"/>
      <w:pPr>
        <w:tabs>
          <w:tab w:val="num" w:pos="2107"/>
        </w:tabs>
        <w:ind w:left="2107" w:hanging="420"/>
      </w:pPr>
      <w:rPr>
        <w:rFonts w:cs="Times New Roman"/>
      </w:rPr>
    </w:lvl>
    <w:lvl w:ilvl="4" w:tplc="04090017" w:tentative="1">
      <w:start w:val="1"/>
      <w:numFmt w:val="aiueoFullWidth"/>
      <w:lvlText w:val="(%5)"/>
      <w:lvlJc w:val="left"/>
      <w:pPr>
        <w:tabs>
          <w:tab w:val="num" w:pos="2527"/>
        </w:tabs>
        <w:ind w:left="2527" w:hanging="420"/>
      </w:pPr>
      <w:rPr>
        <w:rFonts w:cs="Times New Roman"/>
      </w:rPr>
    </w:lvl>
    <w:lvl w:ilvl="5" w:tplc="04090011" w:tentative="1">
      <w:start w:val="1"/>
      <w:numFmt w:val="decimalEnclosedCircle"/>
      <w:lvlText w:val="%6"/>
      <w:lvlJc w:val="left"/>
      <w:pPr>
        <w:tabs>
          <w:tab w:val="num" w:pos="2947"/>
        </w:tabs>
        <w:ind w:left="2947" w:hanging="420"/>
      </w:pPr>
      <w:rPr>
        <w:rFonts w:cs="Times New Roman"/>
      </w:rPr>
    </w:lvl>
    <w:lvl w:ilvl="6" w:tplc="0409000F" w:tentative="1">
      <w:start w:val="1"/>
      <w:numFmt w:val="decimal"/>
      <w:lvlText w:val="%7."/>
      <w:lvlJc w:val="left"/>
      <w:pPr>
        <w:tabs>
          <w:tab w:val="num" w:pos="3367"/>
        </w:tabs>
        <w:ind w:left="3367" w:hanging="420"/>
      </w:pPr>
      <w:rPr>
        <w:rFonts w:cs="Times New Roman"/>
      </w:rPr>
    </w:lvl>
    <w:lvl w:ilvl="7" w:tplc="04090017" w:tentative="1">
      <w:start w:val="1"/>
      <w:numFmt w:val="aiueoFullWidth"/>
      <w:lvlText w:val="(%8)"/>
      <w:lvlJc w:val="left"/>
      <w:pPr>
        <w:tabs>
          <w:tab w:val="num" w:pos="3787"/>
        </w:tabs>
        <w:ind w:left="3787" w:hanging="420"/>
      </w:pPr>
      <w:rPr>
        <w:rFonts w:cs="Times New Roman"/>
      </w:rPr>
    </w:lvl>
    <w:lvl w:ilvl="8" w:tplc="04090011" w:tentative="1">
      <w:start w:val="1"/>
      <w:numFmt w:val="decimalEnclosedCircle"/>
      <w:lvlText w:val="%9"/>
      <w:lvlJc w:val="left"/>
      <w:pPr>
        <w:tabs>
          <w:tab w:val="num" w:pos="4207"/>
        </w:tabs>
        <w:ind w:left="4207" w:hanging="420"/>
      </w:pPr>
      <w:rPr>
        <w:rFonts w:cs="Times New Roman"/>
      </w:r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45F97"/>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6632"/>
    <w:rsid w:val="002479CC"/>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FF3"/>
    <w:rsid w:val="0076358D"/>
    <w:rsid w:val="00776626"/>
    <w:rsid w:val="007823FB"/>
    <w:rsid w:val="007A0CD2"/>
    <w:rsid w:val="007A1D05"/>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3B6A"/>
    <w:rsid w:val="009F4956"/>
    <w:rsid w:val="00A00C59"/>
    <w:rsid w:val="00A01342"/>
    <w:rsid w:val="00A02D64"/>
    <w:rsid w:val="00A117E9"/>
    <w:rsid w:val="00A1482E"/>
    <w:rsid w:val="00A1756E"/>
    <w:rsid w:val="00A217AD"/>
    <w:rsid w:val="00A23D8D"/>
    <w:rsid w:val="00A25C1B"/>
    <w:rsid w:val="00A35888"/>
    <w:rsid w:val="00A41ED0"/>
    <w:rsid w:val="00A466BA"/>
    <w:rsid w:val="00A57AFD"/>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12BF"/>
    <w:rsid w:val="00C7712B"/>
    <w:rsid w:val="00C7766B"/>
    <w:rsid w:val="00C87400"/>
    <w:rsid w:val="00CA3D0C"/>
    <w:rsid w:val="00CB01D3"/>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B2B"/>
    <w:pPr>
      <w:widowControl w:val="0"/>
      <w:jc w:val="both"/>
    </w:pPr>
    <w:rPr>
      <w:szCs w:val="24"/>
    </w:rPr>
  </w:style>
  <w:style w:type="paragraph" w:styleId="Heading1">
    <w:name w:val="heading 1"/>
    <w:basedOn w:val="Normal"/>
    <w:next w:val="Normal"/>
    <w:link w:val="Heading1Char"/>
    <w:uiPriority w:val="99"/>
    <w:qFormat/>
    <w:rsid w:val="007A0CD2"/>
    <w:pPr>
      <w:ind w:leftChars="135" w:left="283"/>
      <w:outlineLvl w:val="0"/>
    </w:pPr>
    <w:rPr>
      <w:rFonts w:ascii="ＭＳ ゴシック" w:eastAsia="ＭＳ ゴシック" w:hAnsi="ＭＳ ゴシック"/>
      <w:b/>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CD2"/>
    <w:rPr>
      <w:rFonts w:ascii="ＭＳ ゴシック" w:eastAsia="ＭＳ ゴシック" w:hAnsi="ＭＳ ゴシック"/>
      <w:b/>
      <w:kern w:val="2"/>
      <w:sz w:val="22"/>
      <w:lang w:val="en-US" w:eastAsia="ja-JP"/>
    </w:rPr>
  </w:style>
  <w:style w:type="paragraph" w:styleId="Header">
    <w:name w:val="header"/>
    <w:basedOn w:val="Normal"/>
    <w:link w:val="HeaderChar"/>
    <w:uiPriority w:val="99"/>
    <w:rsid w:val="00596B2B"/>
    <w:pPr>
      <w:tabs>
        <w:tab w:val="center" w:pos="4252"/>
        <w:tab w:val="right" w:pos="8504"/>
      </w:tabs>
      <w:snapToGrid w:val="0"/>
    </w:pPr>
  </w:style>
  <w:style w:type="character" w:customStyle="1" w:styleId="HeaderChar">
    <w:name w:val="Header Char"/>
    <w:basedOn w:val="DefaultParagraphFont"/>
    <w:link w:val="Header"/>
    <w:uiPriority w:val="99"/>
    <w:semiHidden/>
    <w:rsid w:val="001013BE"/>
    <w:rPr>
      <w:szCs w:val="24"/>
    </w:rPr>
  </w:style>
  <w:style w:type="paragraph" w:styleId="Footer">
    <w:name w:val="footer"/>
    <w:basedOn w:val="Normal"/>
    <w:link w:val="FooterChar"/>
    <w:uiPriority w:val="99"/>
    <w:rsid w:val="00596B2B"/>
    <w:pPr>
      <w:tabs>
        <w:tab w:val="center" w:pos="4252"/>
        <w:tab w:val="right" w:pos="8504"/>
      </w:tabs>
      <w:snapToGrid w:val="0"/>
    </w:pPr>
  </w:style>
  <w:style w:type="character" w:customStyle="1" w:styleId="FooterChar">
    <w:name w:val="Footer Char"/>
    <w:basedOn w:val="DefaultParagraphFont"/>
    <w:link w:val="Footer"/>
    <w:uiPriority w:val="99"/>
    <w:semiHidden/>
    <w:rsid w:val="001013BE"/>
    <w:rPr>
      <w:szCs w:val="24"/>
    </w:rPr>
  </w:style>
  <w:style w:type="paragraph" w:styleId="PlainText">
    <w:name w:val="Plain Text"/>
    <w:basedOn w:val="Normal"/>
    <w:link w:val="PlainTextChar"/>
    <w:uiPriority w:val="99"/>
    <w:rsid w:val="00D267A9"/>
    <w:rPr>
      <w:rFonts w:ascii="ＭＳ 明朝" w:hAnsi="Courier New" w:cs="Courier New"/>
      <w:szCs w:val="21"/>
    </w:rPr>
  </w:style>
  <w:style w:type="character" w:customStyle="1" w:styleId="PlainTextChar">
    <w:name w:val="Plain Text Char"/>
    <w:basedOn w:val="DefaultParagraphFont"/>
    <w:link w:val="PlainText"/>
    <w:uiPriority w:val="99"/>
    <w:semiHidden/>
    <w:rsid w:val="001013BE"/>
    <w:rPr>
      <w:rFonts w:ascii="ＭＳ 明朝" w:hAnsi="Courier New" w:cs="Courier New"/>
      <w:szCs w:val="21"/>
    </w:rPr>
  </w:style>
  <w:style w:type="table" w:styleId="TableGrid">
    <w:name w:val="Table Grid"/>
    <w:basedOn w:val="TableNormal"/>
    <w:uiPriority w:val="99"/>
    <w:rsid w:val="00955B7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B01D3"/>
    <w:rPr>
      <w:rFonts w:cs="Times New Roman"/>
    </w:rPr>
  </w:style>
  <w:style w:type="paragraph" w:styleId="BalloonText">
    <w:name w:val="Balloon Text"/>
    <w:basedOn w:val="Normal"/>
    <w:link w:val="BalloonTextChar"/>
    <w:uiPriority w:val="99"/>
    <w:semiHidden/>
    <w:rsid w:val="00F63B6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1013BE"/>
    <w:rPr>
      <w:rFonts w:asciiTheme="majorHAnsi" w:eastAsiaTheme="majorEastAsia" w:hAnsiTheme="majorHAnsi" w:cstheme="majorBidi"/>
      <w:sz w:val="0"/>
      <w:szCs w:val="0"/>
    </w:rPr>
  </w:style>
  <w:style w:type="character" w:styleId="CommentReference">
    <w:name w:val="annotation reference"/>
    <w:basedOn w:val="DefaultParagraphFont"/>
    <w:uiPriority w:val="99"/>
    <w:semiHidden/>
    <w:rsid w:val="00054607"/>
    <w:rPr>
      <w:rFonts w:cs="Times New Roman"/>
      <w:sz w:val="18"/>
    </w:rPr>
  </w:style>
  <w:style w:type="paragraph" w:styleId="CommentText">
    <w:name w:val="annotation text"/>
    <w:basedOn w:val="Normal"/>
    <w:link w:val="CommentTextChar"/>
    <w:uiPriority w:val="99"/>
    <w:semiHidden/>
    <w:rsid w:val="00054607"/>
    <w:pPr>
      <w:jc w:val="left"/>
    </w:pPr>
  </w:style>
  <w:style w:type="character" w:customStyle="1" w:styleId="CommentTextChar">
    <w:name w:val="Comment Text Char"/>
    <w:basedOn w:val="DefaultParagraphFont"/>
    <w:link w:val="CommentText"/>
    <w:uiPriority w:val="99"/>
    <w:semiHidden/>
    <w:rsid w:val="001013BE"/>
    <w:rPr>
      <w:szCs w:val="24"/>
    </w:rPr>
  </w:style>
  <w:style w:type="paragraph" w:styleId="CommentSubject">
    <w:name w:val="annotation subject"/>
    <w:basedOn w:val="CommentText"/>
    <w:next w:val="CommentText"/>
    <w:link w:val="CommentSubjectChar"/>
    <w:uiPriority w:val="99"/>
    <w:semiHidden/>
    <w:rsid w:val="00054607"/>
    <w:rPr>
      <w:b/>
      <w:bCs/>
    </w:rPr>
  </w:style>
  <w:style w:type="character" w:customStyle="1" w:styleId="CommentSubjectChar">
    <w:name w:val="Comment Subject Char"/>
    <w:basedOn w:val="CommentTextChar"/>
    <w:link w:val="CommentSubject"/>
    <w:uiPriority w:val="99"/>
    <w:semiHidden/>
    <w:rsid w:val="001013BE"/>
    <w:rPr>
      <w:b/>
      <w:bCs/>
    </w:rPr>
  </w:style>
  <w:style w:type="paragraph" w:customStyle="1" w:styleId="a">
    <w:name w:val="ａ）"/>
    <w:basedOn w:val="Normal"/>
    <w:uiPriority w:val="99"/>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r="http://schemas.openxmlformats.org/officeDocument/2006/relationships" xmlns:w="http://schemas.openxmlformats.org/wordprocessingml/2006/main">
  <w:divs>
    <w:div w:id="53034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361</Words>
  <Characters>2058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2021-05-09T16:55:00Z</dcterms:created>
  <dcterms:modified xsi:type="dcterms:W3CDTF">2021-06-13T01:12:00Z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